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rsidR="004619CC" w:rsidRDefault="004619CC" w:rsidP="008B6E1A">
      <w:pPr>
        <w:ind w:left="5040" w:hanging="5040"/>
        <w:rPr>
          <w:rFonts w:ascii="Arial" w:hAnsi="Arial" w:cs="Arial"/>
        </w:rPr>
      </w:pPr>
    </w:p>
    <w:p w:rsidR="00F63055" w:rsidRDefault="00F63055">
      <w:pPr>
        <w:ind w:left="5040" w:firstLine="720"/>
        <w:rPr>
          <w:rFonts w:ascii="Arial" w:hAnsi="Arial" w:cs="Arial"/>
        </w:rPr>
      </w:pPr>
      <w:r>
        <w:rPr>
          <w:rFonts w:ascii="Arial" w:hAnsi="Arial" w:cs="Arial"/>
        </w:rPr>
        <w:t>Information Governance</w:t>
      </w:r>
    </w:p>
    <w:p w:rsidR="00892CC9" w:rsidRDefault="00892CC9" w:rsidP="002E0B06">
      <w:pPr>
        <w:rPr>
          <w:rFonts w:ascii="Arial" w:hAnsi="Arial" w:cs="Arial"/>
          <w:noProof/>
        </w:rPr>
      </w:pPr>
    </w:p>
    <w:p w:rsidR="00F63055" w:rsidRDefault="00590DD0" w:rsidP="002E0B06">
      <w:pPr>
        <w:rPr>
          <w:rFonts w:ascii="Arial" w:hAnsi="Arial" w:cs="Arial"/>
        </w:rPr>
      </w:pPr>
      <w:r>
        <w:rPr>
          <w:rFonts w:ascii="Arial" w:hAnsi="Arial" w:cs="Arial"/>
          <w:noProof/>
        </w:rPr>
        <w:t>1 July</w:t>
      </w:r>
      <w:r w:rsidR="00B02C18">
        <w:rPr>
          <w:rFonts w:ascii="Arial" w:hAnsi="Arial" w:cs="Arial"/>
          <w:noProof/>
        </w:rPr>
        <w:t xml:space="preserve">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E12827">
        <w:rPr>
          <w:rFonts w:ascii="Arial" w:hAnsi="Arial" w:cs="Arial"/>
        </w:rPr>
        <w:tab/>
      </w:r>
      <w:r w:rsidR="00F63055" w:rsidRPr="009314B2">
        <w:rPr>
          <w:rFonts w:ascii="Arial" w:hAnsi="Arial" w:cs="Arial"/>
          <w:b/>
          <w:bCs/>
        </w:rPr>
        <w:t xml:space="preserve">Our Ref: </w:t>
      </w:r>
      <w:r w:rsidR="00B02C18">
        <w:rPr>
          <w:rFonts w:ascii="Arial" w:hAnsi="Arial" w:cs="Arial"/>
        </w:rPr>
        <w:t xml:space="preserve"> FOI 1218</w:t>
      </w:r>
    </w:p>
    <w:p w:rsidR="00F63055" w:rsidRPr="009314B2" w:rsidRDefault="00F63055">
      <w:pPr>
        <w:pStyle w:val="Header"/>
        <w:tabs>
          <w:tab w:val="clear" w:pos="4153"/>
          <w:tab w:val="clear" w:pos="8306"/>
        </w:tabs>
        <w:ind w:left="720" w:firstLine="720"/>
      </w:pPr>
      <w:r w:rsidRPr="009314B2">
        <w:tab/>
      </w:r>
      <w:r w:rsidRPr="009314B2">
        <w:tab/>
      </w:r>
    </w:p>
    <w:p w:rsidR="00F63055" w:rsidRDefault="00046C06" w:rsidP="0022021B">
      <w:pPr>
        <w:ind w:left="-180" w:firstLine="180"/>
        <w:rPr>
          <w:rFonts w:ascii="Arial" w:hAnsi="Arial" w:cs="Arial"/>
        </w:rPr>
      </w:pPr>
      <w:r>
        <w:rPr>
          <w:rFonts w:ascii="Arial" w:hAnsi="Arial" w:cs="Arial"/>
        </w:rPr>
        <w:t xml:space="preserve">Dear </w:t>
      </w:r>
    </w:p>
    <w:p w:rsidR="0022021B" w:rsidRPr="001D1B8C" w:rsidRDefault="0022021B" w:rsidP="0022021B">
      <w:pPr>
        <w:ind w:left="-180" w:firstLine="180"/>
        <w:rPr>
          <w:rFonts w:ascii="Arial" w:hAnsi="Arial" w:cs="Arial"/>
        </w:rPr>
      </w:pPr>
    </w:p>
    <w:p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B02C18" w:rsidRPr="00B02C18">
        <w:rPr>
          <w:rFonts w:ascii="Arial" w:hAnsi="Arial" w:cs="Arial"/>
          <w:b/>
          <w:bCs/>
        </w:rPr>
        <w:t>Oncology Breast Cancer </w:t>
      </w:r>
    </w:p>
    <w:p w:rsidR="00BD5180" w:rsidRDefault="00BD5180" w:rsidP="008D7EC8">
      <w:pPr>
        <w:rPr>
          <w:rFonts w:ascii="Arial" w:hAnsi="Arial" w:cs="Arial"/>
        </w:rPr>
      </w:pPr>
    </w:p>
    <w:p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B02C18">
        <w:rPr>
          <w:rFonts w:ascii="Arial" w:hAnsi="Arial" w:cs="Arial"/>
        </w:rPr>
        <w:t>3 June 2025</w:t>
      </w:r>
      <w:r w:rsidR="00046C06">
        <w:rPr>
          <w:rFonts w:ascii="Arial" w:hAnsi="Arial" w:cs="Arial"/>
        </w:rPr>
        <w:t xml:space="preserve">. </w:t>
      </w:r>
      <w:r w:rsidR="004178AF">
        <w:rPr>
          <w:rFonts w:ascii="Arial" w:hAnsi="Arial" w:cs="Arial"/>
        </w:rPr>
        <w:t xml:space="preserve"> </w:t>
      </w:r>
    </w:p>
    <w:p w:rsidR="006214ED" w:rsidRDefault="006214ED" w:rsidP="008D7EC8">
      <w:pPr>
        <w:rPr>
          <w:rFonts w:ascii="Arial" w:eastAsiaTheme="minorHAnsi" w:hAnsi="Arial" w:cs="Arial"/>
          <w:bCs/>
          <w:iCs/>
        </w:rPr>
      </w:pPr>
    </w:p>
    <w:p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 xml:space="preserve">raised </w:t>
      </w:r>
      <w:proofErr w:type="gramStart"/>
      <w:r w:rsidRPr="00C41FBC">
        <w:rPr>
          <w:rFonts w:ascii="Arial" w:hAnsi="Arial" w:cs="Arial"/>
        </w:rPr>
        <w:t>has been provided</w:t>
      </w:r>
      <w:proofErr w:type="gramEnd"/>
      <w:r w:rsidRPr="00C41FBC">
        <w:rPr>
          <w:rFonts w:ascii="Arial" w:hAnsi="Arial" w:cs="Arial"/>
        </w:rPr>
        <w:t xml:space="preserve"> by the</w:t>
      </w:r>
      <w:r w:rsidR="00BD5180">
        <w:rPr>
          <w:rFonts w:ascii="Arial" w:hAnsi="Arial" w:cs="Arial"/>
        </w:rPr>
        <w:t xml:space="preserve"> </w:t>
      </w:r>
      <w:r w:rsidR="00B02C18" w:rsidRPr="00B02C18">
        <w:rPr>
          <w:rFonts w:ascii="Arial" w:hAnsi="Arial" w:cs="Arial"/>
        </w:rPr>
        <w:t>Surgery Elective Maternity and Paediatrics</w:t>
      </w:r>
      <w:r w:rsidR="00892CC9">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rsidR="00F63055" w:rsidRPr="006B4A9D" w:rsidRDefault="00F63055" w:rsidP="008D7EC8">
      <w:pPr>
        <w:rPr>
          <w:rFonts w:ascii="Arial" w:hAnsi="Arial" w:cs="Arial"/>
          <w:i/>
        </w:rPr>
      </w:pPr>
    </w:p>
    <w:p w:rsidR="00F63055" w:rsidRDefault="00F63055" w:rsidP="008D7EC8">
      <w:pPr>
        <w:rPr>
          <w:rFonts w:ascii="Arial" w:hAnsi="Arial" w:cs="Arial"/>
        </w:rPr>
      </w:pPr>
      <w:r>
        <w:rPr>
          <w:rFonts w:ascii="Arial" w:hAnsi="Arial" w:cs="Arial"/>
        </w:rPr>
        <w:t xml:space="preserve">If you are unhappy as to how this request </w:t>
      </w:r>
      <w:proofErr w:type="gramStart"/>
      <w:r>
        <w:rPr>
          <w:rFonts w:ascii="Arial" w:hAnsi="Arial" w:cs="Arial"/>
        </w:rPr>
        <w:t>has been handled</w:t>
      </w:r>
      <w:proofErr w:type="gramEnd"/>
      <w:r>
        <w:rPr>
          <w:rFonts w:ascii="Arial" w:hAnsi="Arial" w:cs="Arial"/>
        </w:rPr>
        <w:t>,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xml:space="preserve">) within two months of the date of this response and your complaint </w:t>
      </w:r>
      <w:proofErr w:type="gramStart"/>
      <w:r>
        <w:rPr>
          <w:rFonts w:ascii="Arial" w:hAnsi="Arial" w:cs="Arial"/>
        </w:rPr>
        <w:t>will be considered</w:t>
      </w:r>
      <w:proofErr w:type="gramEnd"/>
      <w:r>
        <w:rPr>
          <w:rFonts w:ascii="Arial" w:hAnsi="Arial" w:cs="Arial"/>
        </w:rPr>
        <w:t xml:space="preserve"> and a response provided, within 20 working days of receipt.</w:t>
      </w:r>
    </w:p>
    <w:p w:rsidR="00F63055" w:rsidRDefault="00F63055" w:rsidP="008D7EC8">
      <w:pPr>
        <w:rPr>
          <w:rFonts w:ascii="Arial" w:hAnsi="Arial" w:cs="Arial"/>
        </w:rPr>
      </w:pPr>
    </w:p>
    <w:p w:rsidR="00F63055" w:rsidRDefault="00F63055" w:rsidP="008D7EC8">
      <w:pPr>
        <w:rPr>
          <w:rFonts w:ascii="Arial" w:hAnsi="Arial" w:cs="Arial"/>
        </w:rPr>
      </w:pPr>
      <w:r w:rsidRPr="0014247E">
        <w:rPr>
          <w:rFonts w:ascii="Arial" w:hAnsi="Arial" w:cs="Arial"/>
        </w:rPr>
        <w:t xml:space="preserve">If, after receiving a response, you remain unhappy, you can refer your complaint to the Information Commissioner at The Information Commissioner’s Office –Northern Ireland, 3rd Floor, </w:t>
      </w:r>
      <w:proofErr w:type="gramStart"/>
      <w:r w:rsidRPr="0014247E">
        <w:rPr>
          <w:rFonts w:ascii="Arial" w:hAnsi="Arial" w:cs="Arial"/>
        </w:rPr>
        <w:t>14</w:t>
      </w:r>
      <w:proofErr w:type="gramEnd"/>
      <w:r w:rsidRPr="0014247E">
        <w:rPr>
          <w:rFonts w:ascii="Arial" w:hAnsi="Arial" w:cs="Arial"/>
        </w:rPr>
        <w:t xml:space="preserve">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rsidR="00F63055" w:rsidRDefault="00F63055" w:rsidP="008D7EC8">
      <w:pPr>
        <w:rPr>
          <w:rFonts w:ascii="Arial" w:hAnsi="Arial" w:cs="Arial"/>
        </w:rPr>
      </w:pPr>
    </w:p>
    <w:p w:rsidR="00F63055" w:rsidRDefault="00F63055" w:rsidP="008D7EC8">
      <w:pPr>
        <w:rPr>
          <w:rFonts w:ascii="Arial" w:hAnsi="Arial" w:cs="Arial"/>
        </w:rPr>
      </w:pPr>
      <w:r>
        <w:rPr>
          <w:rFonts w:ascii="Arial" w:hAnsi="Arial" w:cs="Arial"/>
        </w:rPr>
        <w:t>If you have any queries about this letter, please do not hesitate to contact me.</w:t>
      </w:r>
    </w:p>
    <w:p w:rsidR="00F63055" w:rsidRDefault="00F63055" w:rsidP="008D7EC8">
      <w:pPr>
        <w:rPr>
          <w:rFonts w:ascii="Arial" w:hAnsi="Arial" w:cs="Arial"/>
        </w:rPr>
      </w:pPr>
      <w:r>
        <w:rPr>
          <w:rFonts w:ascii="Arial" w:hAnsi="Arial" w:cs="Arial"/>
        </w:rPr>
        <w:t>Please remember to quote the reference number above in any future communications.</w:t>
      </w:r>
    </w:p>
    <w:p w:rsidR="00F63055" w:rsidRDefault="00F63055" w:rsidP="008D7EC8">
      <w:pPr>
        <w:rPr>
          <w:rFonts w:ascii="Arial" w:hAnsi="Arial" w:cs="Arial"/>
        </w:rPr>
      </w:pPr>
    </w:p>
    <w:p w:rsidR="00F63055" w:rsidRDefault="00F63055" w:rsidP="008D7EC8">
      <w:pPr>
        <w:pStyle w:val="Heading1"/>
        <w:rPr>
          <w:u w:val="none"/>
        </w:rPr>
      </w:pPr>
      <w:r>
        <w:rPr>
          <w:u w:val="none"/>
        </w:rPr>
        <w:t>Yours sincerely</w:t>
      </w:r>
    </w:p>
    <w:p w:rsidR="00B02C18" w:rsidRDefault="00B02C18" w:rsidP="00B02C18">
      <w:pPr>
        <w:rPr>
          <w:rFonts w:ascii="Arial" w:hAnsi="Arial" w:cs="Arial"/>
        </w:rPr>
      </w:pPr>
    </w:p>
    <w:p w:rsidR="00F63055" w:rsidRDefault="00F63055" w:rsidP="00B02C18">
      <w:pPr>
        <w:rPr>
          <w:rFonts w:ascii="Arial" w:hAnsi="Arial" w:cs="Arial"/>
        </w:rPr>
      </w:pPr>
      <w:r>
        <w:rPr>
          <w:rFonts w:ascii="Arial" w:hAnsi="Arial" w:cs="Arial"/>
        </w:rPr>
        <w:t>______________________________</w:t>
      </w:r>
    </w:p>
    <w:p w:rsidR="00F63055" w:rsidRDefault="00B02C18" w:rsidP="008D7EC8">
      <w:pPr>
        <w:ind w:right="-514"/>
        <w:rPr>
          <w:rFonts w:ascii="Arial" w:hAnsi="Arial" w:cs="Arial"/>
          <w:b/>
          <w:bCs/>
        </w:rPr>
      </w:pPr>
      <w:r>
        <w:rPr>
          <w:rFonts w:ascii="Arial" w:hAnsi="Arial" w:cs="Arial"/>
          <w:b/>
          <w:bCs/>
        </w:rPr>
        <w:t>Olivia Robinson</w:t>
      </w:r>
    </w:p>
    <w:p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rsidR="00E14CF5" w:rsidRDefault="00E14CF5" w:rsidP="007A2C8D">
      <w:pPr>
        <w:ind w:right="-514"/>
        <w:rPr>
          <w:rFonts w:ascii="Arial" w:hAnsi="Arial" w:cs="Arial"/>
          <w:b/>
          <w:bCs/>
        </w:rPr>
      </w:pPr>
    </w:p>
    <w:p w:rsidR="006214ED" w:rsidRDefault="006214ED" w:rsidP="008D7EC8">
      <w:pPr>
        <w:rPr>
          <w:rFonts w:ascii="Arial" w:hAnsi="Arial" w:cs="Arial"/>
        </w:rPr>
      </w:pPr>
    </w:p>
    <w:p w:rsidR="00423F79" w:rsidRDefault="00423F79" w:rsidP="008D7EC8">
      <w:pPr>
        <w:rPr>
          <w:rFonts w:ascii="Arial" w:hAnsi="Arial" w:cs="Arial"/>
        </w:rPr>
      </w:pPr>
    </w:p>
    <w:p w:rsidR="00423F79" w:rsidRDefault="00423F79" w:rsidP="008D7EC8">
      <w:pPr>
        <w:rPr>
          <w:rFonts w:ascii="Arial" w:hAnsi="Arial" w:cs="Arial"/>
        </w:rPr>
      </w:pPr>
    </w:p>
    <w:p w:rsidR="00423F79" w:rsidRDefault="00423F79" w:rsidP="008D7EC8">
      <w:pPr>
        <w:rPr>
          <w:rFonts w:ascii="Arial" w:hAnsi="Arial" w:cs="Arial"/>
        </w:rPr>
      </w:pPr>
      <w:bookmarkStart w:id="0" w:name="_GoBack"/>
      <w:bookmarkEnd w:id="0"/>
    </w:p>
    <w:p w:rsidR="00E14CF5" w:rsidRDefault="00E14CF5" w:rsidP="008D7EC8">
      <w:pPr>
        <w:rPr>
          <w:rFonts w:ascii="Arial" w:hAnsi="Arial" w:cs="Arial"/>
        </w:rPr>
      </w:pPr>
    </w:p>
    <w:p w:rsidR="00B02C18" w:rsidRDefault="00B02C18" w:rsidP="008D7EC8">
      <w:pPr>
        <w:rPr>
          <w:rFonts w:ascii="Arial" w:hAnsi="Arial" w:cs="Arial"/>
        </w:rPr>
        <w:sectPr w:rsidR="00B02C18" w:rsidSect="00F63055">
          <w:headerReference w:type="even" r:id="rId8"/>
          <w:headerReference w:type="default" r:id="rId9"/>
          <w:footerReference w:type="even" r:id="rId10"/>
          <w:footerReference w:type="default" r:id="rId11"/>
          <w:headerReference w:type="first" r:id="rId12"/>
          <w:footerReference w:type="first" r:id="rId13"/>
          <w:pgSz w:w="11906" w:h="16838"/>
          <w:pgMar w:top="1440" w:right="1286" w:bottom="1440" w:left="1800" w:header="708" w:footer="708" w:gutter="0"/>
          <w:pgNumType w:start="1"/>
          <w:cols w:space="708"/>
          <w:docGrid w:linePitch="360"/>
        </w:sectPr>
      </w:pPr>
    </w:p>
    <w:p w:rsidR="00C41FBC" w:rsidRDefault="00BC4FFF" w:rsidP="008D7EC8">
      <w:pPr>
        <w:rPr>
          <w:rFonts w:ascii="Arial" w:hAnsi="Arial" w:cs="Arial"/>
          <w:color w:val="A6A6A6"/>
        </w:rPr>
      </w:pPr>
      <w:r>
        <w:rPr>
          <w:rFonts w:ascii="Arial" w:hAnsi="Arial" w:cs="Arial"/>
          <w:color w:val="A6A6A6"/>
        </w:rPr>
        <w:lastRenderedPageBreak/>
        <w:t>Reference:</w:t>
      </w:r>
      <w:r w:rsidR="002F4AEC">
        <w:rPr>
          <w:rFonts w:ascii="Arial" w:hAnsi="Arial" w:cs="Arial"/>
          <w:color w:val="A6A6A6"/>
        </w:rPr>
        <w:t xml:space="preserve"> </w:t>
      </w:r>
      <w:r w:rsidR="00B02C18">
        <w:rPr>
          <w:rFonts w:ascii="Arial" w:hAnsi="Arial" w:cs="Arial"/>
          <w:color w:val="A6A6A6"/>
        </w:rPr>
        <w:t>1218</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rsidR="00B02C18" w:rsidRDefault="00B02C18" w:rsidP="008D7EC8">
      <w:pPr>
        <w:rPr>
          <w:rFonts w:ascii="Arial" w:hAnsi="Arial" w:cs="Arial"/>
          <w:color w:val="A6A6A6"/>
        </w:rPr>
      </w:pPr>
    </w:p>
    <w:p w:rsidR="00B02C18" w:rsidRPr="00B02C18" w:rsidRDefault="00B02C18" w:rsidP="00B02C18">
      <w:pPr>
        <w:spacing w:line="254" w:lineRule="auto"/>
        <w:ind w:left="720" w:hanging="720"/>
        <w:rPr>
          <w:rFonts w:ascii="Arial" w:eastAsia="Calibri" w:hAnsi="Arial" w:cs="Arial"/>
          <w:b/>
          <w:i/>
          <w:szCs w:val="22"/>
        </w:rPr>
      </w:pPr>
      <w:r w:rsidRPr="00B02C18">
        <w:rPr>
          <w:rFonts w:ascii="Arial" w:eastAsia="Calibri" w:hAnsi="Arial" w:cs="Arial"/>
          <w:b/>
          <w:i/>
          <w:szCs w:val="22"/>
        </w:rPr>
        <w:t xml:space="preserve">Q1. </w:t>
      </w:r>
      <w:r>
        <w:rPr>
          <w:rFonts w:ascii="Arial" w:eastAsia="Calibri" w:hAnsi="Arial" w:cs="Arial"/>
          <w:b/>
          <w:i/>
          <w:szCs w:val="22"/>
        </w:rPr>
        <w:tab/>
      </w:r>
      <w:r w:rsidRPr="00B02C18">
        <w:rPr>
          <w:rFonts w:ascii="Arial" w:eastAsia="Calibri" w:hAnsi="Arial" w:cs="Arial"/>
          <w:b/>
          <w:i/>
          <w:szCs w:val="22"/>
        </w:rPr>
        <w:t xml:space="preserve">How many patients </w:t>
      </w:r>
      <w:proofErr w:type="gramStart"/>
      <w:r w:rsidRPr="00B02C18">
        <w:rPr>
          <w:rFonts w:ascii="Arial" w:eastAsia="Calibri" w:hAnsi="Arial" w:cs="Arial"/>
          <w:b/>
          <w:i/>
          <w:szCs w:val="22"/>
        </w:rPr>
        <w:t>have been treated</w:t>
      </w:r>
      <w:proofErr w:type="gramEnd"/>
      <w:r w:rsidRPr="00B02C18">
        <w:rPr>
          <w:rFonts w:ascii="Arial" w:eastAsia="Calibri" w:hAnsi="Arial" w:cs="Arial"/>
          <w:b/>
          <w:i/>
          <w:szCs w:val="22"/>
        </w:rPr>
        <w:t xml:space="preserve"> for breast cancer (any stage) in the past 3 months with the following systemic anti-cancer therapies</w:t>
      </w:r>
      <w:r w:rsidR="00590DD0">
        <w:rPr>
          <w:rFonts w:ascii="Arial" w:eastAsia="Calibri" w:hAnsi="Arial" w:cs="Arial"/>
          <w:b/>
          <w:i/>
          <w:szCs w:val="22"/>
        </w:rPr>
        <w:t xml:space="preserve"> listed in Table 1?</w:t>
      </w:r>
    </w:p>
    <w:p w:rsidR="00B02C18" w:rsidRDefault="00B02C18" w:rsidP="00B02C18">
      <w:pPr>
        <w:spacing w:after="160" w:line="254" w:lineRule="auto"/>
        <w:contextualSpacing/>
        <w:rPr>
          <w:rFonts w:ascii="Arial" w:eastAsiaTheme="minorHAnsi" w:hAnsi="Arial" w:cs="Arial"/>
          <w:b/>
          <w:i/>
        </w:rPr>
      </w:pPr>
    </w:p>
    <w:p w:rsidR="008C1500" w:rsidRDefault="008C1500" w:rsidP="008C1500">
      <w:pPr>
        <w:spacing w:after="160" w:line="254" w:lineRule="auto"/>
        <w:ind w:left="720" w:hanging="720"/>
        <w:contextualSpacing/>
        <w:rPr>
          <w:rFonts w:ascii="Arial" w:eastAsia="Calibri" w:hAnsi="Arial" w:cs="Arial"/>
          <w:szCs w:val="22"/>
        </w:rPr>
      </w:pPr>
      <w:r w:rsidRPr="008C1500">
        <w:rPr>
          <w:rFonts w:ascii="Arial" w:eastAsiaTheme="minorHAnsi" w:hAnsi="Arial" w:cs="Arial"/>
        </w:rPr>
        <w:t xml:space="preserve">A1. </w:t>
      </w:r>
      <w:r w:rsidRPr="008C1500">
        <w:rPr>
          <w:rFonts w:ascii="Arial" w:eastAsia="Calibri" w:hAnsi="Arial" w:cs="Arial"/>
          <w:szCs w:val="22"/>
        </w:rPr>
        <w:tab/>
        <w:t>Please see Table 1 below</w:t>
      </w:r>
      <w:r w:rsidR="00590DD0">
        <w:rPr>
          <w:rFonts w:ascii="Arial" w:eastAsia="Calibri" w:hAnsi="Arial" w:cs="Arial"/>
          <w:szCs w:val="22"/>
        </w:rPr>
        <w:t>,</w:t>
      </w:r>
      <w:r w:rsidRPr="008C1500">
        <w:rPr>
          <w:rFonts w:ascii="Arial" w:eastAsia="Calibri" w:hAnsi="Arial" w:cs="Arial"/>
          <w:szCs w:val="22"/>
        </w:rPr>
        <w:t xml:space="preserve"> for</w:t>
      </w:r>
      <w:r>
        <w:rPr>
          <w:rFonts w:ascii="Arial" w:eastAsia="Calibri" w:hAnsi="Arial" w:cs="Arial"/>
          <w:szCs w:val="22"/>
        </w:rPr>
        <w:t xml:space="preserve"> the number of patients that </w:t>
      </w:r>
      <w:proofErr w:type="gramStart"/>
      <w:r>
        <w:rPr>
          <w:rFonts w:ascii="Arial" w:eastAsia="Calibri" w:hAnsi="Arial" w:cs="Arial"/>
          <w:szCs w:val="22"/>
        </w:rPr>
        <w:t>have been treated</w:t>
      </w:r>
      <w:proofErr w:type="gramEnd"/>
      <w:r>
        <w:rPr>
          <w:rFonts w:ascii="Arial" w:eastAsia="Calibri" w:hAnsi="Arial" w:cs="Arial"/>
          <w:szCs w:val="22"/>
        </w:rPr>
        <w:t xml:space="preserve"> for breast cancer (any stage) in the past 3 months with</w:t>
      </w:r>
      <w:r w:rsidR="00590DD0">
        <w:rPr>
          <w:rFonts w:ascii="Arial" w:eastAsia="Calibri" w:hAnsi="Arial" w:cs="Arial"/>
          <w:szCs w:val="22"/>
        </w:rPr>
        <w:t xml:space="preserve"> the listed</w:t>
      </w:r>
      <w:r>
        <w:rPr>
          <w:rFonts w:ascii="Arial" w:eastAsia="Calibri" w:hAnsi="Arial" w:cs="Arial"/>
          <w:szCs w:val="22"/>
        </w:rPr>
        <w:t xml:space="preserve"> systemic anti-cancer therapies.</w:t>
      </w:r>
    </w:p>
    <w:p w:rsidR="008C1500" w:rsidRDefault="008C1500" w:rsidP="008C1500">
      <w:pPr>
        <w:spacing w:after="160" w:line="254" w:lineRule="auto"/>
        <w:contextualSpacing/>
        <w:rPr>
          <w:rFonts w:ascii="Arial" w:eastAsia="Calibri" w:hAnsi="Arial" w:cs="Arial"/>
          <w:szCs w:val="22"/>
        </w:rPr>
      </w:pPr>
    </w:p>
    <w:p w:rsidR="008C1500" w:rsidRDefault="008C1500" w:rsidP="008C1500">
      <w:pPr>
        <w:spacing w:after="160" w:line="254" w:lineRule="auto"/>
        <w:contextualSpacing/>
        <w:rPr>
          <w:rFonts w:ascii="Arial" w:eastAsia="Calibri" w:hAnsi="Arial" w:cs="Arial"/>
          <w:sz w:val="18"/>
          <w:szCs w:val="18"/>
        </w:rPr>
      </w:pPr>
      <w:r>
        <w:rPr>
          <w:rFonts w:ascii="Arial" w:eastAsia="Calibri" w:hAnsi="Arial" w:cs="Arial"/>
          <w:szCs w:val="22"/>
        </w:rPr>
        <w:tab/>
      </w:r>
      <w:r w:rsidRPr="008C1500">
        <w:rPr>
          <w:rFonts w:ascii="Arial" w:eastAsia="Calibri" w:hAnsi="Arial" w:cs="Arial"/>
          <w:sz w:val="18"/>
          <w:szCs w:val="18"/>
        </w:rPr>
        <w:t>Table 1</w:t>
      </w:r>
    </w:p>
    <w:p w:rsidR="008C1500" w:rsidRPr="008C1500" w:rsidRDefault="008C1500" w:rsidP="008C1500">
      <w:pPr>
        <w:spacing w:after="160" w:line="254" w:lineRule="auto"/>
        <w:contextualSpacing/>
        <w:rPr>
          <w:rFonts w:ascii="Arial" w:eastAsia="Calibri" w:hAnsi="Arial" w:cs="Arial"/>
          <w:sz w:val="18"/>
          <w:szCs w:val="18"/>
        </w:rPr>
      </w:pPr>
      <w:r>
        <w:rPr>
          <w:rFonts w:ascii="Arial" w:eastAsia="Calibri" w:hAnsi="Arial" w:cs="Arial"/>
          <w:sz w:val="18"/>
          <w:szCs w:val="18"/>
        </w:rPr>
        <w:tab/>
      </w:r>
    </w:p>
    <w:tbl>
      <w:tblPr>
        <w:tblStyle w:val="TableGrid"/>
        <w:tblpPr w:leftFromText="180" w:rightFromText="180" w:vertAnchor="text" w:horzAnchor="page" w:tblpX="2521" w:tblpY="-58"/>
        <w:tblW w:w="0" w:type="auto"/>
        <w:tblLook w:val="04A0" w:firstRow="1" w:lastRow="0" w:firstColumn="1" w:lastColumn="0" w:noHBand="0" w:noVBand="1"/>
      </w:tblPr>
      <w:tblGrid>
        <w:gridCol w:w="5807"/>
        <w:gridCol w:w="1843"/>
      </w:tblGrid>
      <w:tr w:rsidR="008C1500" w:rsidRPr="00CF1971" w:rsidTr="00590DD0">
        <w:tc>
          <w:tcPr>
            <w:tcW w:w="5807" w:type="dxa"/>
          </w:tcPr>
          <w:p w:rsidR="008C1500" w:rsidRPr="00CF1971" w:rsidRDefault="008C1500" w:rsidP="00590DD0">
            <w:pPr>
              <w:spacing w:after="160" w:line="254" w:lineRule="auto"/>
              <w:contextualSpacing/>
              <w:jc w:val="center"/>
              <w:rPr>
                <w:rFonts w:ascii="Arial" w:eastAsia="Calibri" w:hAnsi="Arial" w:cs="Arial"/>
                <w:b/>
              </w:rPr>
            </w:pPr>
            <w:r w:rsidRPr="00CF1971">
              <w:rPr>
                <w:rFonts w:ascii="Arial" w:eastAsia="Calibri" w:hAnsi="Arial" w:cs="Arial"/>
                <w:b/>
              </w:rPr>
              <w:t>Systemic Anti-cancer Therapy</w:t>
            </w:r>
          </w:p>
        </w:tc>
        <w:tc>
          <w:tcPr>
            <w:tcW w:w="1843" w:type="dxa"/>
          </w:tcPr>
          <w:p w:rsidR="008C1500" w:rsidRPr="00CF1971" w:rsidRDefault="008C1500" w:rsidP="00590DD0">
            <w:pPr>
              <w:spacing w:after="160" w:line="254" w:lineRule="auto"/>
              <w:contextualSpacing/>
              <w:jc w:val="center"/>
              <w:rPr>
                <w:rFonts w:ascii="Arial" w:eastAsia="Calibri" w:hAnsi="Arial" w:cs="Arial"/>
                <w:b/>
              </w:rPr>
            </w:pPr>
            <w:r w:rsidRPr="00CF1971">
              <w:rPr>
                <w:rFonts w:ascii="Arial" w:eastAsia="Calibri" w:hAnsi="Arial" w:cs="Arial"/>
                <w:b/>
              </w:rPr>
              <w:t>Number of Patients</w:t>
            </w:r>
          </w:p>
        </w:tc>
      </w:tr>
      <w:tr w:rsidR="008C1500" w:rsidRPr="00CF1971" w:rsidTr="00590DD0">
        <w:tc>
          <w:tcPr>
            <w:tcW w:w="5807" w:type="dxa"/>
          </w:tcPr>
          <w:p w:rsidR="008C1500" w:rsidRPr="00CF1971" w:rsidRDefault="008C1500" w:rsidP="008C1500">
            <w:pPr>
              <w:spacing w:after="160" w:line="254" w:lineRule="auto"/>
              <w:contextualSpacing/>
              <w:rPr>
                <w:rFonts w:ascii="Arial" w:eastAsia="Calibri" w:hAnsi="Arial" w:cs="Arial"/>
                <w:b/>
                <w:i/>
              </w:rPr>
            </w:pPr>
            <w:proofErr w:type="spellStart"/>
            <w:r w:rsidRPr="00CF1971">
              <w:rPr>
                <w:rFonts w:ascii="Arial" w:eastAsia="Calibri" w:hAnsi="Arial" w:cs="Arial"/>
              </w:rPr>
              <w:t>Abemaciclib</w:t>
            </w:r>
            <w:proofErr w:type="spellEnd"/>
            <w:r w:rsidRPr="00CF1971">
              <w:rPr>
                <w:rFonts w:ascii="Arial" w:eastAsia="Calibri" w:hAnsi="Arial" w:cs="Arial"/>
              </w:rPr>
              <w:t xml:space="preserve"> &amp; Aromatase Inhibitor (e.g. </w:t>
            </w:r>
            <w:proofErr w:type="spellStart"/>
            <w:r w:rsidRPr="00CF1971">
              <w:rPr>
                <w:rFonts w:ascii="Arial" w:eastAsia="Calibri" w:hAnsi="Arial" w:cs="Arial"/>
              </w:rPr>
              <w:t>anastrazole</w:t>
            </w:r>
            <w:proofErr w:type="spellEnd"/>
            <w:r w:rsidRPr="00CF1971">
              <w:rPr>
                <w:rFonts w:ascii="Arial" w:eastAsia="Calibri" w:hAnsi="Arial" w:cs="Arial"/>
              </w:rPr>
              <w:t xml:space="preserve">, </w:t>
            </w:r>
            <w:proofErr w:type="spellStart"/>
            <w:r w:rsidRPr="00CF1971">
              <w:rPr>
                <w:rFonts w:ascii="Arial" w:eastAsia="Calibri" w:hAnsi="Arial" w:cs="Arial"/>
              </w:rPr>
              <w:t>exemestane</w:t>
            </w:r>
            <w:proofErr w:type="spellEnd"/>
            <w:r w:rsidRPr="00CF1971">
              <w:rPr>
                <w:rFonts w:ascii="Arial" w:eastAsia="Calibri" w:hAnsi="Arial" w:cs="Arial"/>
              </w:rPr>
              <w:t xml:space="preserve">, </w:t>
            </w:r>
            <w:proofErr w:type="spellStart"/>
            <w:r w:rsidRPr="00CF1971">
              <w:rPr>
                <w:rFonts w:ascii="Arial" w:eastAsia="Calibri" w:hAnsi="Arial" w:cs="Arial"/>
              </w:rPr>
              <w:t>letrozole</w:t>
            </w:r>
            <w:proofErr w:type="spellEnd"/>
            <w:r w:rsidRPr="00CF1971">
              <w:rPr>
                <w:rFonts w:ascii="Arial" w:eastAsia="Calibri" w:hAnsi="Arial" w:cs="Arial"/>
              </w:rPr>
              <w:t xml:space="preserve">)   </w:t>
            </w:r>
          </w:p>
        </w:tc>
        <w:tc>
          <w:tcPr>
            <w:tcW w:w="1843" w:type="dxa"/>
          </w:tcPr>
          <w:p w:rsidR="008C1500" w:rsidRPr="00CF1971" w:rsidRDefault="008C1500" w:rsidP="00590DD0">
            <w:pPr>
              <w:spacing w:after="160" w:line="254" w:lineRule="auto"/>
              <w:contextualSpacing/>
              <w:jc w:val="center"/>
              <w:rPr>
                <w:rFonts w:ascii="Arial" w:eastAsia="Calibri" w:hAnsi="Arial" w:cs="Arial"/>
              </w:rPr>
            </w:pPr>
            <w:r w:rsidRPr="00CF1971">
              <w:rPr>
                <w:rFonts w:ascii="Arial" w:eastAsia="Calibri" w:hAnsi="Arial" w:cs="Arial"/>
              </w:rPr>
              <w:t>16</w:t>
            </w:r>
          </w:p>
        </w:tc>
      </w:tr>
      <w:tr w:rsidR="008C1500" w:rsidRPr="00CF1971" w:rsidTr="00590DD0">
        <w:tc>
          <w:tcPr>
            <w:tcW w:w="5807" w:type="dxa"/>
          </w:tcPr>
          <w:p w:rsidR="008C1500" w:rsidRPr="00CF1971" w:rsidRDefault="00D75362" w:rsidP="008C1500">
            <w:pPr>
              <w:spacing w:after="160" w:line="254" w:lineRule="auto"/>
              <w:contextualSpacing/>
              <w:rPr>
                <w:rFonts w:ascii="Arial" w:eastAsia="Calibri" w:hAnsi="Arial" w:cs="Arial"/>
                <w:b/>
                <w:i/>
              </w:rPr>
            </w:pPr>
            <w:proofErr w:type="spellStart"/>
            <w:r w:rsidRPr="00CF1971">
              <w:rPr>
                <w:rFonts w:ascii="Arial" w:eastAsiaTheme="minorHAnsi" w:hAnsi="Arial" w:cs="Arial"/>
              </w:rPr>
              <w:t>Abemaciclib</w:t>
            </w:r>
            <w:proofErr w:type="spellEnd"/>
            <w:r w:rsidRPr="00CF1971">
              <w:rPr>
                <w:rFonts w:ascii="Arial" w:eastAsiaTheme="minorHAnsi" w:hAnsi="Arial" w:cs="Arial"/>
              </w:rPr>
              <w:t xml:space="preserve"> &amp;</w:t>
            </w:r>
            <w:r w:rsidR="008C1500" w:rsidRPr="00CF1971">
              <w:rPr>
                <w:rFonts w:ascii="Arial" w:eastAsiaTheme="minorHAnsi" w:hAnsi="Arial" w:cs="Arial"/>
              </w:rPr>
              <w:t xml:space="preserve"> Fulvestrant</w:t>
            </w:r>
          </w:p>
        </w:tc>
        <w:tc>
          <w:tcPr>
            <w:tcW w:w="1843" w:type="dxa"/>
          </w:tcPr>
          <w:p w:rsidR="008C1500"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Nil</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r w:rsidRPr="00CF1971">
              <w:rPr>
                <w:rFonts w:ascii="Arial" w:eastAsia="Calibri" w:hAnsi="Arial" w:cs="Arial"/>
              </w:rPr>
              <w:t xml:space="preserve">Alpelisib + Fulvestrant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Nil</w:t>
            </w:r>
          </w:p>
        </w:tc>
      </w:tr>
      <w:tr w:rsidR="00D75362" w:rsidRPr="00CF1971" w:rsidTr="00590DD0">
        <w:tc>
          <w:tcPr>
            <w:tcW w:w="5807" w:type="dxa"/>
          </w:tcPr>
          <w:p w:rsidR="00D75362" w:rsidRPr="00CF1971" w:rsidRDefault="00D75362" w:rsidP="008C1500">
            <w:pPr>
              <w:spacing w:after="160" w:line="254" w:lineRule="auto"/>
              <w:contextualSpacing/>
              <w:rPr>
                <w:rFonts w:ascii="Arial" w:eastAsia="Calibri" w:hAnsi="Arial" w:cs="Arial"/>
              </w:rPr>
            </w:pPr>
            <w:proofErr w:type="spellStart"/>
            <w:r w:rsidRPr="00CF1971">
              <w:rPr>
                <w:rFonts w:ascii="Arial" w:eastAsia="Calibri" w:hAnsi="Arial" w:cs="Arial"/>
              </w:rPr>
              <w:t>Anthracycline</w:t>
            </w:r>
            <w:proofErr w:type="spellEnd"/>
            <w:r w:rsidRPr="00CF1971">
              <w:rPr>
                <w:rFonts w:ascii="Arial" w:eastAsia="Calibri" w:hAnsi="Arial" w:cs="Arial"/>
              </w:rPr>
              <w:t xml:space="preserve"> (e.g. doxorubicin or </w:t>
            </w:r>
            <w:proofErr w:type="spellStart"/>
            <w:r w:rsidRPr="00CF1971">
              <w:rPr>
                <w:rFonts w:ascii="Arial" w:eastAsia="Calibri" w:hAnsi="Arial" w:cs="Arial"/>
              </w:rPr>
              <w:t>epirubicin</w:t>
            </w:r>
            <w:proofErr w:type="spellEnd"/>
            <w:r w:rsidRPr="00CF1971">
              <w:rPr>
                <w:rFonts w:ascii="Arial" w:eastAsia="Calibri" w:hAnsi="Arial" w:cs="Arial"/>
              </w:rPr>
              <w:t xml:space="preserve">) &amp; Cyclophosphamide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19</w:t>
            </w:r>
          </w:p>
        </w:tc>
      </w:tr>
      <w:tr w:rsidR="00D75362" w:rsidRPr="00CF1971" w:rsidTr="00590DD0">
        <w:tc>
          <w:tcPr>
            <w:tcW w:w="5807" w:type="dxa"/>
          </w:tcPr>
          <w:p w:rsidR="00D75362" w:rsidRPr="00CF1971" w:rsidRDefault="00D75362" w:rsidP="008C1500">
            <w:pPr>
              <w:spacing w:after="160" w:line="254" w:lineRule="auto"/>
              <w:contextualSpacing/>
              <w:rPr>
                <w:rFonts w:ascii="Arial" w:eastAsia="Calibri" w:hAnsi="Arial" w:cs="Arial"/>
              </w:rPr>
            </w:pPr>
            <w:proofErr w:type="spellStart"/>
            <w:r w:rsidRPr="00CF1971">
              <w:rPr>
                <w:rFonts w:ascii="Arial" w:eastAsiaTheme="minorHAnsi" w:hAnsi="Arial" w:cs="Arial"/>
              </w:rPr>
              <w:t>Anthracycline</w:t>
            </w:r>
            <w:proofErr w:type="spellEnd"/>
            <w:r w:rsidRPr="00CF1971">
              <w:rPr>
                <w:rFonts w:ascii="Arial" w:eastAsiaTheme="minorHAnsi" w:hAnsi="Arial" w:cs="Arial"/>
              </w:rPr>
              <w:t xml:space="preserve"> (e.g. doxorubicin or </w:t>
            </w:r>
            <w:proofErr w:type="spellStart"/>
            <w:r w:rsidRPr="00CF1971">
              <w:rPr>
                <w:rFonts w:ascii="Arial" w:eastAsiaTheme="minorHAnsi" w:hAnsi="Arial" w:cs="Arial"/>
              </w:rPr>
              <w:t>epirubicin</w:t>
            </w:r>
            <w:proofErr w:type="spellEnd"/>
            <w:r w:rsidRPr="00CF1971">
              <w:rPr>
                <w:rFonts w:ascii="Arial" w:eastAsiaTheme="minorHAnsi" w:hAnsi="Arial" w:cs="Arial"/>
              </w:rPr>
              <w:t xml:space="preserve">) &amp; Cyclophosphamide + Paclitaxel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6</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proofErr w:type="spellStart"/>
            <w:r w:rsidRPr="00CF1971">
              <w:rPr>
                <w:rFonts w:ascii="Arial" w:eastAsiaTheme="minorHAnsi" w:hAnsi="Arial" w:cs="Arial"/>
              </w:rPr>
              <w:t>Atezolizumab</w:t>
            </w:r>
            <w:proofErr w:type="spellEnd"/>
            <w:r w:rsidRPr="00CF1971">
              <w:rPr>
                <w:rFonts w:ascii="Arial" w:eastAsiaTheme="minorHAnsi" w:hAnsi="Arial" w:cs="Arial"/>
              </w:rPr>
              <w:t xml:space="preserve">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Nil</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proofErr w:type="spellStart"/>
            <w:r w:rsidRPr="00CF1971">
              <w:rPr>
                <w:rFonts w:ascii="Arial" w:eastAsiaTheme="minorHAnsi" w:hAnsi="Arial" w:cs="Arial"/>
              </w:rPr>
              <w:t>Capivasertib</w:t>
            </w:r>
            <w:proofErr w:type="spellEnd"/>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1</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proofErr w:type="spellStart"/>
            <w:r w:rsidRPr="00CF1971">
              <w:rPr>
                <w:rFonts w:ascii="Arial" w:eastAsia="Calibri" w:hAnsi="Arial" w:cs="Arial"/>
              </w:rPr>
              <w:t>Capecitabine</w:t>
            </w:r>
            <w:proofErr w:type="spellEnd"/>
            <w:r w:rsidRPr="00CF1971">
              <w:rPr>
                <w:rFonts w:ascii="Arial" w:eastAsia="Calibri" w:hAnsi="Arial" w:cs="Arial"/>
              </w:rPr>
              <w:t xml:space="preserve"> as a single agent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7</w:t>
            </w:r>
          </w:p>
        </w:tc>
      </w:tr>
      <w:tr w:rsidR="00D75362" w:rsidRPr="00CF1971" w:rsidTr="00590DD0">
        <w:tc>
          <w:tcPr>
            <w:tcW w:w="5807" w:type="dxa"/>
          </w:tcPr>
          <w:p w:rsidR="00D75362" w:rsidRPr="00CF1971" w:rsidRDefault="00D75362" w:rsidP="008C1500">
            <w:pPr>
              <w:spacing w:after="160" w:line="254" w:lineRule="auto"/>
              <w:contextualSpacing/>
              <w:rPr>
                <w:rFonts w:ascii="Arial" w:eastAsia="Calibri" w:hAnsi="Arial" w:cs="Arial"/>
              </w:rPr>
            </w:pPr>
            <w:r w:rsidRPr="00CF1971">
              <w:rPr>
                <w:rFonts w:ascii="Arial" w:eastAsiaTheme="minorHAnsi" w:hAnsi="Arial" w:cs="Arial"/>
              </w:rPr>
              <w:t xml:space="preserve">Carboplatin + Paclitaxel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Nil</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proofErr w:type="spellStart"/>
            <w:r w:rsidRPr="00CF1971">
              <w:rPr>
                <w:rFonts w:ascii="Arial" w:eastAsiaTheme="minorHAnsi" w:hAnsi="Arial" w:cs="Arial"/>
              </w:rPr>
              <w:t>Elacestrant</w:t>
            </w:r>
            <w:proofErr w:type="spellEnd"/>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Nil</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proofErr w:type="spellStart"/>
            <w:r w:rsidRPr="00CF1971">
              <w:rPr>
                <w:rFonts w:ascii="Arial" w:eastAsiaTheme="minorHAnsi" w:hAnsi="Arial" w:cs="Arial"/>
              </w:rPr>
              <w:t>Eribulin</w:t>
            </w:r>
            <w:proofErr w:type="spellEnd"/>
            <w:r w:rsidRPr="00CF1971">
              <w:rPr>
                <w:rFonts w:ascii="Arial" w:eastAsiaTheme="minorHAnsi" w:hAnsi="Arial" w:cs="Arial"/>
              </w:rPr>
              <w:t xml:space="preserve"> as a single agent or in combination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6</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proofErr w:type="spellStart"/>
            <w:r w:rsidRPr="00CF1971">
              <w:rPr>
                <w:rFonts w:ascii="Arial" w:eastAsiaTheme="minorHAnsi" w:hAnsi="Arial" w:cs="Arial"/>
              </w:rPr>
              <w:t>Everolimus</w:t>
            </w:r>
            <w:proofErr w:type="spellEnd"/>
            <w:r w:rsidRPr="00CF1971">
              <w:rPr>
                <w:rFonts w:ascii="Arial" w:eastAsiaTheme="minorHAnsi" w:hAnsi="Arial" w:cs="Arial"/>
              </w:rPr>
              <w:t xml:space="preserve"> &amp; </w:t>
            </w:r>
            <w:proofErr w:type="spellStart"/>
            <w:r w:rsidRPr="00CF1971">
              <w:rPr>
                <w:rFonts w:ascii="Arial" w:eastAsiaTheme="minorHAnsi" w:hAnsi="Arial" w:cs="Arial"/>
              </w:rPr>
              <w:t>Exemestane</w:t>
            </w:r>
            <w:proofErr w:type="spellEnd"/>
            <w:r w:rsidRPr="00CF1971">
              <w:rPr>
                <w:rFonts w:ascii="Arial" w:eastAsiaTheme="minorHAnsi" w:hAnsi="Arial" w:cs="Arial"/>
              </w:rPr>
              <w:t xml:space="preserve">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Nil</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r w:rsidRPr="00CF1971">
              <w:rPr>
                <w:rFonts w:ascii="Arial" w:eastAsiaTheme="minorHAnsi" w:hAnsi="Arial" w:cs="Arial"/>
              </w:rPr>
              <w:t xml:space="preserve">Fulvestrant as a single agent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15</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proofErr w:type="spellStart"/>
            <w:r w:rsidRPr="00CF1971">
              <w:rPr>
                <w:rFonts w:ascii="Arial" w:eastAsiaTheme="minorHAnsi" w:hAnsi="Arial" w:cs="Arial"/>
              </w:rPr>
              <w:t>Palbociclib</w:t>
            </w:r>
            <w:proofErr w:type="spellEnd"/>
            <w:r w:rsidRPr="00CF1971">
              <w:rPr>
                <w:rFonts w:ascii="Arial" w:eastAsiaTheme="minorHAnsi" w:hAnsi="Arial" w:cs="Arial"/>
              </w:rPr>
              <w:t xml:space="preserve"> &amp; Aromatase Inhibitor (e.g. </w:t>
            </w:r>
            <w:proofErr w:type="spellStart"/>
            <w:r w:rsidRPr="00CF1971">
              <w:rPr>
                <w:rFonts w:ascii="Arial" w:eastAsiaTheme="minorHAnsi" w:hAnsi="Arial" w:cs="Arial"/>
              </w:rPr>
              <w:t>anastrazole</w:t>
            </w:r>
            <w:proofErr w:type="spellEnd"/>
            <w:r w:rsidRPr="00CF1971">
              <w:rPr>
                <w:rFonts w:ascii="Arial" w:eastAsiaTheme="minorHAnsi" w:hAnsi="Arial" w:cs="Arial"/>
              </w:rPr>
              <w:t xml:space="preserve">, </w:t>
            </w:r>
            <w:proofErr w:type="spellStart"/>
            <w:r w:rsidRPr="00CF1971">
              <w:rPr>
                <w:rFonts w:ascii="Arial" w:eastAsiaTheme="minorHAnsi" w:hAnsi="Arial" w:cs="Arial"/>
              </w:rPr>
              <w:t>exemestane</w:t>
            </w:r>
            <w:proofErr w:type="spellEnd"/>
            <w:r w:rsidRPr="00CF1971">
              <w:rPr>
                <w:rFonts w:ascii="Arial" w:eastAsiaTheme="minorHAnsi" w:hAnsi="Arial" w:cs="Arial"/>
              </w:rPr>
              <w:t xml:space="preserve">, </w:t>
            </w:r>
            <w:proofErr w:type="spellStart"/>
            <w:r w:rsidRPr="00CF1971">
              <w:rPr>
                <w:rFonts w:ascii="Arial" w:eastAsiaTheme="minorHAnsi" w:hAnsi="Arial" w:cs="Arial"/>
              </w:rPr>
              <w:t>letrozole</w:t>
            </w:r>
            <w:proofErr w:type="spellEnd"/>
            <w:r w:rsidRPr="00CF1971">
              <w:rPr>
                <w:rFonts w:ascii="Arial" w:eastAsiaTheme="minorHAnsi" w:hAnsi="Arial" w:cs="Arial"/>
              </w:rPr>
              <w:t xml:space="preserve">)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20</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proofErr w:type="spellStart"/>
            <w:r w:rsidRPr="00CF1971">
              <w:rPr>
                <w:rFonts w:ascii="Arial" w:eastAsiaTheme="minorHAnsi" w:hAnsi="Arial" w:cs="Arial"/>
              </w:rPr>
              <w:t>Palbociclib</w:t>
            </w:r>
            <w:proofErr w:type="spellEnd"/>
            <w:r w:rsidRPr="00CF1971">
              <w:rPr>
                <w:rFonts w:ascii="Arial" w:eastAsiaTheme="minorHAnsi" w:hAnsi="Arial" w:cs="Arial"/>
              </w:rPr>
              <w:t xml:space="preserve"> &amp; Fulvestrant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7</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r w:rsidRPr="00CF1971">
              <w:rPr>
                <w:rFonts w:ascii="Arial" w:eastAsia="Calibri" w:hAnsi="Arial" w:cs="Arial"/>
              </w:rPr>
              <w:t>Parp Inhibitors (</w:t>
            </w:r>
            <w:proofErr w:type="spellStart"/>
            <w:r w:rsidRPr="00CF1971">
              <w:rPr>
                <w:rFonts w:ascii="Arial" w:eastAsia="Calibri" w:hAnsi="Arial" w:cs="Arial"/>
              </w:rPr>
              <w:t>Olaparib</w:t>
            </w:r>
            <w:proofErr w:type="spellEnd"/>
            <w:r w:rsidRPr="00CF1971">
              <w:rPr>
                <w:rFonts w:ascii="Arial" w:eastAsia="Calibri" w:hAnsi="Arial" w:cs="Arial"/>
              </w:rPr>
              <w:t>/</w:t>
            </w:r>
            <w:proofErr w:type="spellStart"/>
            <w:r w:rsidRPr="00CF1971">
              <w:rPr>
                <w:rFonts w:ascii="Arial" w:eastAsia="Calibri" w:hAnsi="Arial" w:cs="Arial"/>
              </w:rPr>
              <w:t>Talazoparib</w:t>
            </w:r>
            <w:proofErr w:type="spellEnd"/>
            <w:r w:rsidRPr="00CF1971">
              <w:rPr>
                <w:rFonts w:ascii="Arial" w:eastAsia="Calibri" w:hAnsi="Arial" w:cs="Arial"/>
              </w:rPr>
              <w:t>)</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Nil</w:t>
            </w:r>
          </w:p>
        </w:tc>
      </w:tr>
      <w:tr w:rsidR="00D75362" w:rsidRPr="00CF1971" w:rsidTr="00590DD0">
        <w:tc>
          <w:tcPr>
            <w:tcW w:w="5807" w:type="dxa"/>
          </w:tcPr>
          <w:p w:rsidR="00D75362" w:rsidRPr="00CF1971" w:rsidRDefault="00D75362" w:rsidP="008C1500">
            <w:pPr>
              <w:spacing w:after="160" w:line="254" w:lineRule="auto"/>
              <w:contextualSpacing/>
              <w:rPr>
                <w:rFonts w:ascii="Arial" w:eastAsia="Calibri" w:hAnsi="Arial" w:cs="Arial"/>
              </w:rPr>
            </w:pPr>
            <w:proofErr w:type="spellStart"/>
            <w:r w:rsidRPr="00CF1971">
              <w:rPr>
                <w:rFonts w:ascii="Arial" w:eastAsiaTheme="minorHAnsi" w:hAnsi="Arial" w:cs="Arial"/>
              </w:rPr>
              <w:t>Pembrolizumab</w:t>
            </w:r>
            <w:proofErr w:type="spellEnd"/>
            <w:r w:rsidRPr="00CF1971">
              <w:rPr>
                <w:rFonts w:ascii="Arial" w:eastAsiaTheme="minorHAnsi" w:hAnsi="Arial" w:cs="Arial"/>
              </w:rPr>
              <w:t xml:space="preserve"> Monotherapy</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Nil</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proofErr w:type="spellStart"/>
            <w:r w:rsidRPr="00CF1971">
              <w:rPr>
                <w:rFonts w:ascii="Arial" w:eastAsiaTheme="minorHAnsi" w:hAnsi="Arial" w:cs="Arial"/>
              </w:rPr>
              <w:t>Anthracycline</w:t>
            </w:r>
            <w:proofErr w:type="spellEnd"/>
            <w:r w:rsidRPr="00CF1971">
              <w:rPr>
                <w:rFonts w:ascii="Arial" w:eastAsiaTheme="minorHAnsi" w:hAnsi="Arial" w:cs="Arial"/>
              </w:rPr>
              <w:t xml:space="preserve"> (e.g. doxorubicin or </w:t>
            </w:r>
            <w:proofErr w:type="spellStart"/>
            <w:r w:rsidRPr="00CF1971">
              <w:rPr>
                <w:rFonts w:ascii="Arial" w:eastAsiaTheme="minorHAnsi" w:hAnsi="Arial" w:cs="Arial"/>
              </w:rPr>
              <w:t>epirubicin</w:t>
            </w:r>
            <w:proofErr w:type="spellEnd"/>
            <w:r w:rsidRPr="00CF1971">
              <w:rPr>
                <w:rFonts w:ascii="Arial" w:eastAsiaTheme="minorHAnsi" w:hAnsi="Arial" w:cs="Arial"/>
              </w:rPr>
              <w:t xml:space="preserve">) &amp; Cyclophosphamide &amp; </w:t>
            </w:r>
            <w:proofErr w:type="spellStart"/>
            <w:r w:rsidRPr="00CF1971">
              <w:rPr>
                <w:rFonts w:ascii="Arial" w:eastAsiaTheme="minorHAnsi" w:hAnsi="Arial" w:cs="Arial"/>
              </w:rPr>
              <w:t>Pembrolizumab</w:t>
            </w:r>
            <w:proofErr w:type="spellEnd"/>
            <w:r w:rsidRPr="00CF1971">
              <w:rPr>
                <w:rFonts w:ascii="Arial" w:eastAsiaTheme="minorHAnsi" w:hAnsi="Arial" w:cs="Arial"/>
              </w:rPr>
              <w:t xml:space="preserve">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6</w:t>
            </w:r>
          </w:p>
        </w:tc>
      </w:tr>
      <w:tr w:rsidR="00D75362" w:rsidRPr="00CF1971" w:rsidTr="00590DD0">
        <w:tc>
          <w:tcPr>
            <w:tcW w:w="5807" w:type="dxa"/>
          </w:tcPr>
          <w:p w:rsidR="00D75362" w:rsidRPr="00CF1971" w:rsidRDefault="00D75362" w:rsidP="008C1500">
            <w:pPr>
              <w:spacing w:after="160" w:line="254" w:lineRule="auto"/>
              <w:contextualSpacing/>
              <w:rPr>
                <w:rFonts w:ascii="Arial" w:eastAsiaTheme="minorHAnsi" w:hAnsi="Arial" w:cs="Arial"/>
              </w:rPr>
            </w:pPr>
            <w:r w:rsidRPr="00CF1971">
              <w:rPr>
                <w:rFonts w:ascii="Arial" w:eastAsia="Calibri" w:hAnsi="Arial" w:cs="Arial"/>
              </w:rPr>
              <w:t xml:space="preserve">Carboplatin &amp; Paclitaxel &amp; </w:t>
            </w:r>
            <w:proofErr w:type="spellStart"/>
            <w:r w:rsidRPr="00CF1971">
              <w:rPr>
                <w:rFonts w:ascii="Arial" w:eastAsia="Calibri" w:hAnsi="Arial" w:cs="Arial"/>
              </w:rPr>
              <w:t>Pembrolizumab</w:t>
            </w:r>
            <w:proofErr w:type="spellEnd"/>
            <w:r w:rsidRPr="00CF1971">
              <w:rPr>
                <w:rFonts w:ascii="Arial" w:eastAsia="Calibri" w:hAnsi="Arial" w:cs="Arial"/>
              </w:rPr>
              <w:t xml:space="preserve">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Nil</w:t>
            </w:r>
          </w:p>
        </w:tc>
      </w:tr>
      <w:tr w:rsidR="00D75362" w:rsidRPr="00CF1971" w:rsidTr="00590DD0">
        <w:tc>
          <w:tcPr>
            <w:tcW w:w="5807" w:type="dxa"/>
          </w:tcPr>
          <w:p w:rsidR="00D75362" w:rsidRPr="00CF1971" w:rsidRDefault="00D75362" w:rsidP="008C1500">
            <w:pPr>
              <w:spacing w:after="160" w:line="254" w:lineRule="auto"/>
              <w:contextualSpacing/>
              <w:rPr>
                <w:rFonts w:ascii="Arial" w:eastAsia="Calibri" w:hAnsi="Arial" w:cs="Arial"/>
              </w:rPr>
            </w:pPr>
            <w:proofErr w:type="spellStart"/>
            <w:r w:rsidRPr="00CF1971">
              <w:rPr>
                <w:rFonts w:ascii="Arial" w:eastAsia="Calibri" w:hAnsi="Arial" w:cs="Arial"/>
              </w:rPr>
              <w:t>Pertuzumab</w:t>
            </w:r>
            <w:proofErr w:type="spellEnd"/>
            <w:r w:rsidRPr="00CF1971">
              <w:rPr>
                <w:rFonts w:ascii="Arial" w:eastAsia="Calibri" w:hAnsi="Arial" w:cs="Arial"/>
              </w:rPr>
              <w:t xml:space="preserve"> (</w:t>
            </w:r>
            <w:proofErr w:type="spellStart"/>
            <w:r w:rsidRPr="00CF1971">
              <w:rPr>
                <w:rFonts w:ascii="Arial" w:eastAsia="Calibri" w:hAnsi="Arial" w:cs="Arial"/>
              </w:rPr>
              <w:t>Perteja</w:t>
            </w:r>
            <w:proofErr w:type="spellEnd"/>
            <w:r w:rsidRPr="00CF1971">
              <w:rPr>
                <w:rFonts w:ascii="Arial" w:eastAsia="Calibri" w:hAnsi="Arial" w:cs="Arial"/>
              </w:rPr>
              <w:t xml:space="preserve">) &amp; </w:t>
            </w:r>
            <w:proofErr w:type="spellStart"/>
            <w:r w:rsidRPr="00CF1971">
              <w:rPr>
                <w:rFonts w:ascii="Arial" w:eastAsia="Calibri" w:hAnsi="Arial" w:cs="Arial"/>
              </w:rPr>
              <w:t>Trastuzumab</w:t>
            </w:r>
            <w:proofErr w:type="spellEnd"/>
            <w:r w:rsidRPr="00CF1971">
              <w:rPr>
                <w:rFonts w:ascii="Arial" w:eastAsia="Calibri" w:hAnsi="Arial" w:cs="Arial"/>
              </w:rPr>
              <w:t xml:space="preserve"> (Herceptin)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1</w:t>
            </w:r>
          </w:p>
        </w:tc>
      </w:tr>
      <w:tr w:rsidR="00D75362" w:rsidRPr="00CF1971" w:rsidTr="00590DD0">
        <w:tc>
          <w:tcPr>
            <w:tcW w:w="5807" w:type="dxa"/>
          </w:tcPr>
          <w:p w:rsidR="00D75362" w:rsidRPr="00CF1971" w:rsidRDefault="00D75362" w:rsidP="008C1500">
            <w:pPr>
              <w:spacing w:after="160" w:line="254" w:lineRule="auto"/>
              <w:contextualSpacing/>
              <w:rPr>
                <w:rFonts w:ascii="Arial" w:eastAsia="Calibri" w:hAnsi="Arial" w:cs="Arial"/>
              </w:rPr>
            </w:pPr>
            <w:proofErr w:type="spellStart"/>
            <w:r w:rsidRPr="00CF1971">
              <w:rPr>
                <w:rFonts w:ascii="Arial" w:eastAsiaTheme="minorHAnsi" w:hAnsi="Arial" w:cs="Arial"/>
              </w:rPr>
              <w:t>Phesgo</w:t>
            </w:r>
            <w:proofErr w:type="spellEnd"/>
            <w:r w:rsidRPr="00CF1971">
              <w:rPr>
                <w:rFonts w:ascii="Arial" w:eastAsiaTheme="minorHAnsi" w:hAnsi="Arial" w:cs="Arial"/>
              </w:rPr>
              <w:t xml:space="preserve"> (</w:t>
            </w:r>
            <w:proofErr w:type="spellStart"/>
            <w:r w:rsidRPr="00CF1971">
              <w:rPr>
                <w:rFonts w:ascii="Arial" w:eastAsiaTheme="minorHAnsi" w:hAnsi="Arial" w:cs="Arial"/>
              </w:rPr>
              <w:t>Pertuzumab</w:t>
            </w:r>
            <w:proofErr w:type="spellEnd"/>
            <w:r w:rsidRPr="00CF1971">
              <w:rPr>
                <w:rFonts w:ascii="Arial" w:eastAsiaTheme="minorHAnsi" w:hAnsi="Arial" w:cs="Arial"/>
              </w:rPr>
              <w:t xml:space="preserve"> + </w:t>
            </w:r>
            <w:proofErr w:type="spellStart"/>
            <w:r w:rsidRPr="00CF1971">
              <w:rPr>
                <w:rFonts w:ascii="Arial" w:eastAsiaTheme="minorHAnsi" w:hAnsi="Arial" w:cs="Arial"/>
              </w:rPr>
              <w:t>Trastuzumab</w:t>
            </w:r>
            <w:proofErr w:type="spellEnd"/>
            <w:r w:rsidRPr="00CF1971">
              <w:rPr>
                <w:rFonts w:ascii="Arial" w:eastAsiaTheme="minorHAnsi" w:hAnsi="Arial" w:cs="Arial"/>
              </w:rPr>
              <w:t xml:space="preserve"> in a single injection)   </w:t>
            </w:r>
          </w:p>
        </w:tc>
        <w:tc>
          <w:tcPr>
            <w:tcW w:w="1843" w:type="dxa"/>
          </w:tcPr>
          <w:p w:rsidR="00D75362" w:rsidRPr="00CF1971" w:rsidRDefault="00D75362" w:rsidP="00590DD0">
            <w:pPr>
              <w:spacing w:after="160" w:line="254" w:lineRule="auto"/>
              <w:contextualSpacing/>
              <w:jc w:val="center"/>
              <w:rPr>
                <w:rFonts w:ascii="Arial" w:eastAsia="Calibri" w:hAnsi="Arial" w:cs="Arial"/>
              </w:rPr>
            </w:pPr>
            <w:r w:rsidRPr="00CF1971">
              <w:rPr>
                <w:rFonts w:ascii="Arial" w:eastAsia="Calibri" w:hAnsi="Arial" w:cs="Arial"/>
              </w:rPr>
              <w:t>21</w:t>
            </w:r>
          </w:p>
        </w:tc>
      </w:tr>
    </w:tbl>
    <w:p w:rsidR="00D75362" w:rsidRPr="00CF1971" w:rsidRDefault="00D75362" w:rsidP="00B02C18">
      <w:pPr>
        <w:spacing w:after="160" w:line="254" w:lineRule="auto"/>
        <w:ind w:left="720" w:hanging="720"/>
        <w:contextualSpacing/>
        <w:rPr>
          <w:rFonts w:ascii="Arial" w:eastAsia="Calibri" w:hAnsi="Arial" w:cs="Arial"/>
          <w:b/>
          <w:i/>
        </w:rPr>
      </w:pPr>
    </w:p>
    <w:tbl>
      <w:tblPr>
        <w:tblStyle w:val="TableGrid"/>
        <w:tblpPr w:leftFromText="180" w:rightFromText="180" w:vertAnchor="text" w:horzAnchor="page" w:tblpX="2521" w:tblpY="-58"/>
        <w:tblW w:w="0" w:type="auto"/>
        <w:tblLook w:val="04A0" w:firstRow="1" w:lastRow="0" w:firstColumn="1" w:lastColumn="0" w:noHBand="0" w:noVBand="1"/>
      </w:tblPr>
      <w:tblGrid>
        <w:gridCol w:w="5807"/>
        <w:gridCol w:w="1843"/>
      </w:tblGrid>
      <w:tr w:rsidR="00D34DD4" w:rsidRPr="00CF1971" w:rsidTr="00590DD0">
        <w:tc>
          <w:tcPr>
            <w:tcW w:w="5807" w:type="dxa"/>
          </w:tcPr>
          <w:p w:rsidR="00D34DD4" w:rsidRPr="00CF1971" w:rsidRDefault="00D34DD4" w:rsidP="00D34DD4">
            <w:pPr>
              <w:spacing w:after="160" w:line="254" w:lineRule="auto"/>
              <w:ind w:left="720" w:hanging="720"/>
              <w:contextualSpacing/>
              <w:rPr>
                <w:rFonts w:ascii="Arial" w:eastAsiaTheme="minorHAnsi" w:hAnsi="Arial" w:cs="Arial"/>
              </w:rPr>
            </w:pPr>
            <w:proofErr w:type="spellStart"/>
            <w:r w:rsidRPr="00CF1971">
              <w:rPr>
                <w:rFonts w:ascii="Arial" w:eastAsiaTheme="minorHAnsi" w:hAnsi="Arial" w:cs="Arial"/>
              </w:rPr>
              <w:lastRenderedPageBreak/>
              <w:t>Ribociclib</w:t>
            </w:r>
            <w:proofErr w:type="spellEnd"/>
            <w:r w:rsidRPr="00CF1971">
              <w:rPr>
                <w:rFonts w:ascii="Arial" w:eastAsiaTheme="minorHAnsi" w:hAnsi="Arial" w:cs="Arial"/>
              </w:rPr>
              <w:t xml:space="preserve"> &amp; </w:t>
            </w:r>
            <w:proofErr w:type="spellStart"/>
            <w:r w:rsidRPr="00CF1971">
              <w:rPr>
                <w:rFonts w:ascii="Arial" w:eastAsiaTheme="minorHAnsi" w:hAnsi="Arial" w:cs="Arial"/>
              </w:rPr>
              <w:t>AromataseInhibitor</w:t>
            </w:r>
            <w:proofErr w:type="spellEnd"/>
            <w:r w:rsidRPr="00CF1971">
              <w:rPr>
                <w:rFonts w:ascii="Arial" w:eastAsiaTheme="minorHAnsi" w:hAnsi="Arial" w:cs="Arial"/>
              </w:rPr>
              <w:t xml:space="preserve"> (e.g. </w:t>
            </w:r>
            <w:proofErr w:type="spellStart"/>
            <w:r w:rsidRPr="00CF1971">
              <w:rPr>
                <w:rFonts w:ascii="Arial" w:eastAsiaTheme="minorHAnsi" w:hAnsi="Arial" w:cs="Arial"/>
              </w:rPr>
              <w:t>anastrazole</w:t>
            </w:r>
            <w:proofErr w:type="spellEnd"/>
            <w:r w:rsidRPr="00CF1971">
              <w:rPr>
                <w:rFonts w:ascii="Arial" w:eastAsiaTheme="minorHAnsi" w:hAnsi="Arial" w:cs="Arial"/>
              </w:rPr>
              <w:t>,</w:t>
            </w:r>
          </w:p>
          <w:p w:rsidR="00D34DD4" w:rsidRPr="00CF1971" w:rsidRDefault="00D34DD4" w:rsidP="00D34DD4">
            <w:pPr>
              <w:spacing w:after="160" w:line="254" w:lineRule="auto"/>
              <w:ind w:left="720" w:hanging="720"/>
              <w:contextualSpacing/>
              <w:rPr>
                <w:rFonts w:ascii="Arial" w:eastAsia="Calibri" w:hAnsi="Arial" w:cs="Arial"/>
                <w:b/>
                <w:i/>
              </w:rPr>
            </w:pPr>
            <w:proofErr w:type="spellStart"/>
            <w:r w:rsidRPr="00CF1971">
              <w:rPr>
                <w:rFonts w:ascii="Arial" w:eastAsiaTheme="minorHAnsi" w:hAnsi="Arial" w:cs="Arial"/>
              </w:rPr>
              <w:t>exemestane</w:t>
            </w:r>
            <w:proofErr w:type="spellEnd"/>
            <w:r w:rsidRPr="00CF1971">
              <w:rPr>
                <w:rFonts w:ascii="Arial" w:eastAsiaTheme="minorHAnsi" w:hAnsi="Arial" w:cs="Arial"/>
              </w:rPr>
              <w:t xml:space="preserve">, </w:t>
            </w:r>
            <w:proofErr w:type="spellStart"/>
            <w:r w:rsidRPr="00CF1971">
              <w:rPr>
                <w:rFonts w:ascii="Arial" w:eastAsiaTheme="minorHAnsi" w:hAnsi="Arial" w:cs="Arial"/>
              </w:rPr>
              <w:t>letrozole</w:t>
            </w:r>
            <w:proofErr w:type="spellEnd"/>
            <w:r w:rsidRPr="00CF1971">
              <w:rPr>
                <w:rFonts w:ascii="Arial" w:eastAsiaTheme="minorHAnsi" w:hAnsi="Arial" w:cs="Arial"/>
              </w:rPr>
              <w:t xml:space="preserve">)   </w:t>
            </w:r>
          </w:p>
        </w:tc>
        <w:tc>
          <w:tcPr>
            <w:tcW w:w="1843" w:type="dxa"/>
          </w:tcPr>
          <w:p w:rsidR="00D34DD4" w:rsidRPr="00CF1971" w:rsidRDefault="00D34DD4" w:rsidP="00590DD0">
            <w:pPr>
              <w:spacing w:after="160" w:line="254" w:lineRule="auto"/>
              <w:ind w:left="720" w:hanging="720"/>
              <w:contextualSpacing/>
              <w:jc w:val="center"/>
              <w:rPr>
                <w:rFonts w:ascii="Arial" w:eastAsia="Calibri" w:hAnsi="Arial" w:cs="Arial"/>
              </w:rPr>
            </w:pPr>
            <w:r w:rsidRPr="00CF1971">
              <w:rPr>
                <w:rFonts w:ascii="Arial" w:eastAsia="Calibri" w:hAnsi="Arial" w:cs="Arial"/>
              </w:rPr>
              <w:t>3</w:t>
            </w:r>
          </w:p>
        </w:tc>
      </w:tr>
      <w:tr w:rsidR="00D34DD4" w:rsidRPr="00CF1971" w:rsidTr="00590DD0">
        <w:tc>
          <w:tcPr>
            <w:tcW w:w="5807" w:type="dxa"/>
          </w:tcPr>
          <w:p w:rsidR="00D34DD4" w:rsidRPr="00CF1971" w:rsidRDefault="00D34DD4" w:rsidP="00D34DD4">
            <w:pPr>
              <w:spacing w:after="160" w:line="254" w:lineRule="auto"/>
              <w:ind w:left="720" w:hanging="720"/>
              <w:contextualSpacing/>
              <w:rPr>
                <w:rFonts w:ascii="Arial" w:eastAsiaTheme="minorHAnsi" w:hAnsi="Arial" w:cs="Arial"/>
              </w:rPr>
            </w:pPr>
            <w:proofErr w:type="spellStart"/>
            <w:r w:rsidRPr="00CF1971">
              <w:rPr>
                <w:rFonts w:ascii="Arial" w:eastAsia="Calibri" w:hAnsi="Arial" w:cs="Arial"/>
              </w:rPr>
              <w:t>Ribociclib</w:t>
            </w:r>
            <w:proofErr w:type="spellEnd"/>
            <w:r w:rsidRPr="00CF1971">
              <w:rPr>
                <w:rFonts w:ascii="Arial" w:eastAsia="Calibri" w:hAnsi="Arial" w:cs="Arial"/>
              </w:rPr>
              <w:t xml:space="preserve"> &amp; Fulvestrant   </w:t>
            </w:r>
          </w:p>
        </w:tc>
        <w:tc>
          <w:tcPr>
            <w:tcW w:w="1843" w:type="dxa"/>
          </w:tcPr>
          <w:p w:rsidR="00D34DD4" w:rsidRPr="00CF1971" w:rsidRDefault="00D34DD4" w:rsidP="00590DD0">
            <w:pPr>
              <w:spacing w:after="160" w:line="254" w:lineRule="auto"/>
              <w:ind w:left="720" w:hanging="720"/>
              <w:contextualSpacing/>
              <w:jc w:val="center"/>
              <w:rPr>
                <w:rFonts w:ascii="Arial" w:eastAsia="Calibri" w:hAnsi="Arial" w:cs="Arial"/>
              </w:rPr>
            </w:pPr>
            <w:r w:rsidRPr="00CF1971">
              <w:rPr>
                <w:rFonts w:ascii="Arial" w:eastAsia="Calibri" w:hAnsi="Arial" w:cs="Arial"/>
              </w:rPr>
              <w:t>1</w:t>
            </w:r>
          </w:p>
        </w:tc>
      </w:tr>
      <w:tr w:rsidR="00D34DD4" w:rsidRPr="00CF1971" w:rsidTr="00590DD0">
        <w:tc>
          <w:tcPr>
            <w:tcW w:w="5807" w:type="dxa"/>
          </w:tcPr>
          <w:p w:rsidR="00D34DD4" w:rsidRPr="00CF1971" w:rsidRDefault="00D34DD4" w:rsidP="00D34DD4">
            <w:pPr>
              <w:spacing w:after="160" w:line="254" w:lineRule="auto"/>
              <w:ind w:left="720" w:hanging="720"/>
              <w:contextualSpacing/>
              <w:rPr>
                <w:rFonts w:ascii="Arial" w:eastAsia="Calibri" w:hAnsi="Arial" w:cs="Arial"/>
              </w:rPr>
            </w:pPr>
            <w:proofErr w:type="spellStart"/>
            <w:r w:rsidRPr="00CF1971">
              <w:rPr>
                <w:rFonts w:ascii="Arial" w:eastAsiaTheme="minorHAnsi" w:hAnsi="Arial" w:cs="Arial"/>
              </w:rPr>
              <w:t>Sacituzumab</w:t>
            </w:r>
            <w:proofErr w:type="spellEnd"/>
            <w:r w:rsidRPr="00CF1971">
              <w:rPr>
                <w:rFonts w:ascii="Arial" w:eastAsiaTheme="minorHAnsi" w:hAnsi="Arial" w:cs="Arial"/>
              </w:rPr>
              <w:t xml:space="preserve"> </w:t>
            </w:r>
            <w:proofErr w:type="spellStart"/>
            <w:r w:rsidRPr="00CF1971">
              <w:rPr>
                <w:rFonts w:ascii="Arial" w:eastAsiaTheme="minorHAnsi" w:hAnsi="Arial" w:cs="Arial"/>
              </w:rPr>
              <w:t>Govitecan</w:t>
            </w:r>
            <w:proofErr w:type="spellEnd"/>
            <w:r w:rsidRPr="00CF1971">
              <w:rPr>
                <w:rFonts w:ascii="Arial" w:eastAsiaTheme="minorHAnsi" w:hAnsi="Arial" w:cs="Arial"/>
              </w:rPr>
              <w:t xml:space="preserve">   </w:t>
            </w:r>
          </w:p>
        </w:tc>
        <w:tc>
          <w:tcPr>
            <w:tcW w:w="1843" w:type="dxa"/>
          </w:tcPr>
          <w:p w:rsidR="00D34DD4" w:rsidRPr="00CF1971" w:rsidRDefault="00D34DD4" w:rsidP="00590DD0">
            <w:pPr>
              <w:spacing w:after="160" w:line="254" w:lineRule="auto"/>
              <w:ind w:left="720" w:hanging="720"/>
              <w:contextualSpacing/>
              <w:jc w:val="center"/>
              <w:rPr>
                <w:rFonts w:ascii="Arial" w:eastAsia="Calibri" w:hAnsi="Arial" w:cs="Arial"/>
              </w:rPr>
            </w:pPr>
            <w:r w:rsidRPr="00CF1971">
              <w:rPr>
                <w:rFonts w:ascii="Arial" w:eastAsia="Calibri" w:hAnsi="Arial" w:cs="Arial"/>
              </w:rPr>
              <w:t>3</w:t>
            </w:r>
          </w:p>
        </w:tc>
      </w:tr>
      <w:tr w:rsidR="00D34DD4" w:rsidRPr="00CF1971" w:rsidTr="00590DD0">
        <w:tc>
          <w:tcPr>
            <w:tcW w:w="5807" w:type="dxa"/>
          </w:tcPr>
          <w:p w:rsidR="00590DD0" w:rsidRDefault="00D34DD4" w:rsidP="00D34DD4">
            <w:pPr>
              <w:spacing w:after="160" w:line="254" w:lineRule="auto"/>
              <w:ind w:left="720" w:hanging="720"/>
              <w:contextualSpacing/>
              <w:rPr>
                <w:rFonts w:ascii="Arial" w:eastAsiaTheme="minorHAnsi" w:hAnsi="Arial" w:cs="Arial"/>
              </w:rPr>
            </w:pPr>
            <w:proofErr w:type="spellStart"/>
            <w:r w:rsidRPr="00CF1971">
              <w:rPr>
                <w:rFonts w:ascii="Arial" w:eastAsiaTheme="minorHAnsi" w:hAnsi="Arial" w:cs="Arial"/>
              </w:rPr>
              <w:t>Taxane</w:t>
            </w:r>
            <w:proofErr w:type="spellEnd"/>
            <w:r w:rsidRPr="00CF1971">
              <w:rPr>
                <w:rFonts w:ascii="Arial" w:eastAsiaTheme="minorHAnsi" w:hAnsi="Arial" w:cs="Arial"/>
              </w:rPr>
              <w:t xml:space="preserve"> (e.g. docetaxel,</w:t>
            </w:r>
            <w:r w:rsidR="00590DD0">
              <w:rPr>
                <w:rFonts w:ascii="Arial" w:eastAsiaTheme="minorHAnsi" w:hAnsi="Arial" w:cs="Arial"/>
              </w:rPr>
              <w:t xml:space="preserve"> paclitaxel, nab-paclitaxel) as</w:t>
            </w:r>
          </w:p>
          <w:p w:rsidR="00D34DD4" w:rsidRPr="00CF1971" w:rsidRDefault="00590DD0" w:rsidP="00590DD0">
            <w:pPr>
              <w:spacing w:after="160" w:line="254" w:lineRule="auto"/>
              <w:ind w:left="720" w:hanging="720"/>
              <w:contextualSpacing/>
              <w:rPr>
                <w:rFonts w:ascii="Arial" w:eastAsiaTheme="minorHAnsi" w:hAnsi="Arial" w:cs="Arial"/>
              </w:rPr>
            </w:pPr>
            <w:r w:rsidRPr="00CF1971">
              <w:rPr>
                <w:rFonts w:ascii="Arial" w:eastAsiaTheme="minorHAnsi" w:hAnsi="Arial" w:cs="Arial"/>
              </w:rPr>
              <w:t>A</w:t>
            </w:r>
            <w:r>
              <w:rPr>
                <w:rFonts w:ascii="Arial" w:eastAsiaTheme="minorHAnsi" w:hAnsi="Arial" w:cs="Arial"/>
              </w:rPr>
              <w:t xml:space="preserve"> </w:t>
            </w:r>
            <w:r w:rsidR="00D34DD4" w:rsidRPr="00CF1971">
              <w:rPr>
                <w:rFonts w:ascii="Arial" w:eastAsiaTheme="minorHAnsi" w:hAnsi="Arial" w:cs="Arial"/>
              </w:rPr>
              <w:t>single agent </w:t>
            </w:r>
          </w:p>
        </w:tc>
        <w:tc>
          <w:tcPr>
            <w:tcW w:w="1843" w:type="dxa"/>
          </w:tcPr>
          <w:p w:rsidR="00D34DD4" w:rsidRPr="00CF1971" w:rsidRDefault="00D34DD4" w:rsidP="00590DD0">
            <w:pPr>
              <w:spacing w:after="160" w:line="254" w:lineRule="auto"/>
              <w:ind w:left="720" w:hanging="720"/>
              <w:contextualSpacing/>
              <w:jc w:val="center"/>
              <w:rPr>
                <w:rFonts w:ascii="Arial" w:eastAsia="Calibri" w:hAnsi="Arial" w:cs="Arial"/>
              </w:rPr>
            </w:pPr>
            <w:r w:rsidRPr="00CF1971">
              <w:rPr>
                <w:rFonts w:ascii="Arial" w:eastAsia="Calibri" w:hAnsi="Arial" w:cs="Arial"/>
              </w:rPr>
              <w:t>8</w:t>
            </w:r>
          </w:p>
        </w:tc>
      </w:tr>
      <w:tr w:rsidR="00D34DD4" w:rsidRPr="00CF1971" w:rsidTr="00590DD0">
        <w:tc>
          <w:tcPr>
            <w:tcW w:w="5807" w:type="dxa"/>
          </w:tcPr>
          <w:p w:rsidR="00D34DD4" w:rsidRPr="00CF1971" w:rsidRDefault="00D34DD4" w:rsidP="00590DD0">
            <w:pPr>
              <w:spacing w:after="160" w:line="254" w:lineRule="auto"/>
              <w:ind w:left="720" w:hanging="720"/>
              <w:contextualSpacing/>
              <w:rPr>
                <w:rFonts w:ascii="Arial" w:eastAsiaTheme="minorHAnsi" w:hAnsi="Arial" w:cs="Arial"/>
              </w:rPr>
            </w:pPr>
            <w:proofErr w:type="spellStart"/>
            <w:r w:rsidRPr="00CF1971">
              <w:rPr>
                <w:rFonts w:ascii="Arial" w:eastAsiaTheme="minorHAnsi" w:hAnsi="Arial" w:cs="Arial"/>
              </w:rPr>
              <w:t>Trastuzumab</w:t>
            </w:r>
            <w:proofErr w:type="spellEnd"/>
            <w:r w:rsidRPr="00CF1971">
              <w:rPr>
                <w:rFonts w:ascii="Arial" w:eastAsiaTheme="minorHAnsi" w:hAnsi="Arial" w:cs="Arial"/>
              </w:rPr>
              <w:t xml:space="preserve"> </w:t>
            </w:r>
            <w:proofErr w:type="spellStart"/>
            <w:r w:rsidRPr="00CF1971">
              <w:rPr>
                <w:rFonts w:ascii="Arial" w:eastAsiaTheme="minorHAnsi" w:hAnsi="Arial" w:cs="Arial"/>
              </w:rPr>
              <w:t>deruxtecan</w:t>
            </w:r>
            <w:proofErr w:type="spellEnd"/>
            <w:r w:rsidRPr="00CF1971">
              <w:rPr>
                <w:rFonts w:ascii="Arial" w:eastAsiaTheme="minorHAnsi" w:hAnsi="Arial" w:cs="Arial"/>
              </w:rPr>
              <w:t xml:space="preserve"> (</w:t>
            </w:r>
            <w:proofErr w:type="spellStart"/>
            <w:r w:rsidRPr="00CF1971">
              <w:rPr>
                <w:rFonts w:ascii="Arial" w:eastAsiaTheme="minorHAnsi" w:hAnsi="Arial" w:cs="Arial"/>
              </w:rPr>
              <w:t>Enhertu</w:t>
            </w:r>
            <w:proofErr w:type="spellEnd"/>
            <w:r w:rsidRPr="00CF1971">
              <w:rPr>
                <w:rFonts w:ascii="Arial" w:eastAsiaTheme="minorHAnsi" w:hAnsi="Arial" w:cs="Arial"/>
              </w:rPr>
              <w:t xml:space="preserve">)   </w:t>
            </w:r>
          </w:p>
        </w:tc>
        <w:tc>
          <w:tcPr>
            <w:tcW w:w="1843" w:type="dxa"/>
          </w:tcPr>
          <w:p w:rsidR="00D34DD4" w:rsidRPr="00CF1971" w:rsidRDefault="00D34DD4" w:rsidP="00590DD0">
            <w:pPr>
              <w:spacing w:after="160" w:line="254" w:lineRule="auto"/>
              <w:ind w:left="720" w:hanging="720"/>
              <w:contextualSpacing/>
              <w:jc w:val="center"/>
              <w:rPr>
                <w:rFonts w:ascii="Arial" w:eastAsia="Calibri" w:hAnsi="Arial" w:cs="Arial"/>
              </w:rPr>
            </w:pPr>
            <w:r w:rsidRPr="00CF1971">
              <w:rPr>
                <w:rFonts w:ascii="Arial" w:eastAsia="Calibri" w:hAnsi="Arial" w:cs="Arial"/>
              </w:rPr>
              <w:t>5</w:t>
            </w:r>
          </w:p>
        </w:tc>
      </w:tr>
      <w:tr w:rsidR="00D34DD4" w:rsidRPr="00CF1971" w:rsidTr="00590DD0">
        <w:tc>
          <w:tcPr>
            <w:tcW w:w="5807" w:type="dxa"/>
          </w:tcPr>
          <w:p w:rsidR="00590DD0" w:rsidRDefault="00D34DD4" w:rsidP="00D34DD4">
            <w:pPr>
              <w:spacing w:after="160" w:line="254" w:lineRule="auto"/>
              <w:ind w:left="720" w:hanging="720"/>
              <w:contextualSpacing/>
              <w:rPr>
                <w:rFonts w:ascii="Arial" w:eastAsiaTheme="minorHAnsi" w:hAnsi="Arial" w:cs="Arial"/>
              </w:rPr>
            </w:pPr>
            <w:proofErr w:type="spellStart"/>
            <w:r w:rsidRPr="00CF1971">
              <w:rPr>
                <w:rFonts w:ascii="Arial" w:eastAsiaTheme="minorHAnsi" w:hAnsi="Arial" w:cs="Arial"/>
              </w:rPr>
              <w:t>Trastuzumab</w:t>
            </w:r>
            <w:proofErr w:type="spellEnd"/>
            <w:r w:rsidRPr="00CF1971">
              <w:rPr>
                <w:rFonts w:ascii="Arial" w:eastAsiaTheme="minorHAnsi" w:hAnsi="Arial" w:cs="Arial"/>
              </w:rPr>
              <w:t xml:space="preserve"> (Herceptin) as a </w:t>
            </w:r>
            <w:r w:rsidR="00590DD0">
              <w:rPr>
                <w:rFonts w:ascii="Arial" w:eastAsiaTheme="minorHAnsi" w:hAnsi="Arial" w:cs="Arial"/>
              </w:rPr>
              <w:t>single agent or in</w:t>
            </w:r>
          </w:p>
          <w:p w:rsidR="00D34DD4" w:rsidRPr="00CF1971" w:rsidRDefault="00D34DD4" w:rsidP="00590DD0">
            <w:pPr>
              <w:spacing w:after="160" w:line="254" w:lineRule="auto"/>
              <w:ind w:left="720" w:hanging="720"/>
              <w:contextualSpacing/>
              <w:rPr>
                <w:rFonts w:ascii="Arial" w:eastAsiaTheme="minorHAnsi" w:hAnsi="Arial" w:cs="Arial"/>
              </w:rPr>
            </w:pPr>
            <w:r w:rsidRPr="00CF1971">
              <w:rPr>
                <w:rFonts w:ascii="Arial" w:eastAsiaTheme="minorHAnsi" w:hAnsi="Arial" w:cs="Arial"/>
              </w:rPr>
              <w:t xml:space="preserve">combination with Paclitaxel   </w:t>
            </w:r>
          </w:p>
        </w:tc>
        <w:tc>
          <w:tcPr>
            <w:tcW w:w="1843" w:type="dxa"/>
          </w:tcPr>
          <w:p w:rsidR="00D34DD4" w:rsidRPr="00CF1971" w:rsidRDefault="00D34DD4" w:rsidP="00590DD0">
            <w:pPr>
              <w:spacing w:after="160" w:line="254" w:lineRule="auto"/>
              <w:ind w:left="720" w:hanging="720"/>
              <w:contextualSpacing/>
              <w:jc w:val="center"/>
              <w:rPr>
                <w:rFonts w:ascii="Arial" w:eastAsia="Calibri" w:hAnsi="Arial" w:cs="Arial"/>
              </w:rPr>
            </w:pPr>
            <w:r w:rsidRPr="00CF1971">
              <w:rPr>
                <w:rFonts w:ascii="Arial" w:eastAsia="Calibri" w:hAnsi="Arial" w:cs="Arial"/>
              </w:rPr>
              <w:t>31</w:t>
            </w:r>
          </w:p>
        </w:tc>
      </w:tr>
      <w:tr w:rsidR="00D34DD4" w:rsidRPr="00CF1971" w:rsidTr="00590DD0">
        <w:tc>
          <w:tcPr>
            <w:tcW w:w="5807" w:type="dxa"/>
          </w:tcPr>
          <w:p w:rsidR="00D34DD4" w:rsidRPr="00CF1971" w:rsidRDefault="00D34DD4" w:rsidP="00590DD0">
            <w:pPr>
              <w:spacing w:after="160" w:line="254" w:lineRule="auto"/>
              <w:ind w:left="720" w:hanging="720"/>
              <w:contextualSpacing/>
              <w:rPr>
                <w:rFonts w:ascii="Arial" w:eastAsiaTheme="minorHAnsi" w:hAnsi="Arial" w:cs="Arial"/>
              </w:rPr>
            </w:pPr>
            <w:proofErr w:type="spellStart"/>
            <w:r w:rsidRPr="00CF1971">
              <w:rPr>
                <w:rFonts w:ascii="Arial" w:eastAsiaTheme="minorHAnsi" w:hAnsi="Arial" w:cs="Arial"/>
              </w:rPr>
              <w:t>Trastuzumab</w:t>
            </w:r>
            <w:proofErr w:type="spellEnd"/>
            <w:r w:rsidRPr="00CF1971">
              <w:rPr>
                <w:rFonts w:ascii="Arial" w:eastAsiaTheme="minorHAnsi" w:hAnsi="Arial" w:cs="Arial"/>
              </w:rPr>
              <w:t xml:space="preserve"> </w:t>
            </w:r>
            <w:proofErr w:type="spellStart"/>
            <w:r w:rsidRPr="00CF1971">
              <w:rPr>
                <w:rFonts w:ascii="Arial" w:eastAsiaTheme="minorHAnsi" w:hAnsi="Arial" w:cs="Arial"/>
              </w:rPr>
              <w:t>emtansine</w:t>
            </w:r>
            <w:proofErr w:type="spellEnd"/>
            <w:r w:rsidRPr="00CF1971">
              <w:rPr>
                <w:rFonts w:ascii="Arial" w:eastAsiaTheme="minorHAnsi" w:hAnsi="Arial" w:cs="Arial"/>
              </w:rPr>
              <w:t> (</w:t>
            </w:r>
            <w:proofErr w:type="spellStart"/>
            <w:r w:rsidRPr="00CF1971">
              <w:rPr>
                <w:rFonts w:ascii="Arial" w:eastAsiaTheme="minorHAnsi" w:hAnsi="Arial" w:cs="Arial"/>
              </w:rPr>
              <w:t>Kadcyla</w:t>
            </w:r>
            <w:proofErr w:type="spellEnd"/>
            <w:r w:rsidRPr="00CF1971">
              <w:rPr>
                <w:rFonts w:ascii="Arial" w:eastAsiaTheme="minorHAnsi" w:hAnsi="Arial" w:cs="Arial"/>
              </w:rPr>
              <w:t xml:space="preserve">)   </w:t>
            </w:r>
          </w:p>
        </w:tc>
        <w:tc>
          <w:tcPr>
            <w:tcW w:w="1843" w:type="dxa"/>
          </w:tcPr>
          <w:p w:rsidR="00D34DD4" w:rsidRPr="00CF1971" w:rsidRDefault="00D34DD4" w:rsidP="00590DD0">
            <w:pPr>
              <w:spacing w:after="160" w:line="254" w:lineRule="auto"/>
              <w:ind w:left="720" w:hanging="720"/>
              <w:contextualSpacing/>
              <w:jc w:val="center"/>
              <w:rPr>
                <w:rFonts w:ascii="Arial" w:eastAsia="Calibri" w:hAnsi="Arial" w:cs="Arial"/>
              </w:rPr>
            </w:pPr>
            <w:r w:rsidRPr="00CF1971">
              <w:rPr>
                <w:rFonts w:ascii="Arial" w:eastAsia="Calibri" w:hAnsi="Arial" w:cs="Arial"/>
              </w:rPr>
              <w:t>5</w:t>
            </w:r>
          </w:p>
        </w:tc>
      </w:tr>
      <w:tr w:rsidR="00D34DD4" w:rsidRPr="00CF1971" w:rsidTr="00590DD0">
        <w:tc>
          <w:tcPr>
            <w:tcW w:w="5807" w:type="dxa"/>
          </w:tcPr>
          <w:p w:rsidR="00D34DD4" w:rsidRPr="00CF1971" w:rsidRDefault="00D34DD4" w:rsidP="00590DD0">
            <w:pPr>
              <w:spacing w:after="160" w:line="254" w:lineRule="auto"/>
              <w:ind w:left="720" w:hanging="720"/>
              <w:contextualSpacing/>
              <w:rPr>
                <w:rFonts w:ascii="Arial" w:eastAsiaTheme="minorHAnsi" w:hAnsi="Arial" w:cs="Arial"/>
              </w:rPr>
            </w:pPr>
            <w:r w:rsidRPr="00CF1971">
              <w:rPr>
                <w:rFonts w:ascii="Arial" w:eastAsiaTheme="minorHAnsi" w:hAnsi="Arial" w:cs="Arial"/>
              </w:rPr>
              <w:t>Any other active systemic anti-cancer therapy</w:t>
            </w:r>
          </w:p>
        </w:tc>
        <w:tc>
          <w:tcPr>
            <w:tcW w:w="1843" w:type="dxa"/>
          </w:tcPr>
          <w:p w:rsidR="00D34DD4" w:rsidRPr="00CF1971" w:rsidRDefault="00D34DD4" w:rsidP="00590DD0">
            <w:pPr>
              <w:spacing w:after="160" w:line="254" w:lineRule="auto"/>
              <w:ind w:left="720" w:hanging="720"/>
              <w:contextualSpacing/>
              <w:jc w:val="center"/>
              <w:rPr>
                <w:rFonts w:ascii="Arial" w:eastAsia="Calibri" w:hAnsi="Arial" w:cs="Arial"/>
              </w:rPr>
            </w:pPr>
            <w:r w:rsidRPr="00CF1971">
              <w:rPr>
                <w:rFonts w:ascii="Arial" w:eastAsia="Calibri" w:hAnsi="Arial" w:cs="Arial"/>
              </w:rPr>
              <w:t>8</w:t>
            </w:r>
          </w:p>
        </w:tc>
      </w:tr>
    </w:tbl>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75362" w:rsidRDefault="00D75362" w:rsidP="00B02C18">
      <w:pPr>
        <w:spacing w:after="160" w:line="254" w:lineRule="auto"/>
        <w:ind w:left="720" w:hanging="720"/>
        <w:contextualSpacing/>
        <w:rPr>
          <w:rFonts w:ascii="Arial" w:eastAsia="Calibri" w:hAnsi="Arial" w:cs="Arial"/>
          <w:b/>
          <w:i/>
          <w:szCs w:val="22"/>
        </w:rPr>
      </w:pPr>
    </w:p>
    <w:p w:rsidR="00D34DD4" w:rsidRDefault="00D34DD4" w:rsidP="00590DD0">
      <w:pPr>
        <w:spacing w:after="160" w:line="254" w:lineRule="auto"/>
        <w:ind w:left="720"/>
        <w:contextualSpacing/>
        <w:rPr>
          <w:rFonts w:ascii="Arial" w:eastAsia="Calibri" w:hAnsi="Arial" w:cs="Arial"/>
          <w:b/>
          <w:i/>
          <w:szCs w:val="22"/>
        </w:rPr>
      </w:pPr>
      <w:r w:rsidRPr="00CF1971">
        <w:rPr>
          <w:rFonts w:ascii="Arial" w:eastAsia="Calibri" w:hAnsi="Arial" w:cs="Arial"/>
          <w:szCs w:val="22"/>
        </w:rPr>
        <w:t xml:space="preserve">Please note, </w:t>
      </w:r>
      <w:r w:rsidR="00CF1971" w:rsidRPr="00CF1971">
        <w:rPr>
          <w:rFonts w:ascii="Arial" w:eastAsia="Calibri" w:hAnsi="Arial" w:cs="Arial"/>
          <w:szCs w:val="22"/>
        </w:rPr>
        <w:t xml:space="preserve">with regards to the systemic anti-cancer </w:t>
      </w:r>
      <w:r w:rsidR="00F54B9E" w:rsidRPr="00CF1971">
        <w:rPr>
          <w:rFonts w:ascii="Arial" w:eastAsia="Calibri" w:hAnsi="Arial" w:cs="Arial"/>
          <w:szCs w:val="22"/>
        </w:rPr>
        <w:t>therapy ‘Aromatase</w:t>
      </w:r>
      <w:r w:rsidR="00CF1971" w:rsidRPr="00CF1971">
        <w:rPr>
          <w:rFonts w:ascii="Arial" w:eastAsia="Calibri" w:hAnsi="Arial" w:cs="Arial"/>
          <w:szCs w:val="22"/>
        </w:rPr>
        <w:t xml:space="preserve"> Inhibitor as a single agent’ </w:t>
      </w:r>
      <w:r w:rsidR="00590DD0">
        <w:rPr>
          <w:rFonts w:ascii="Arial" w:eastAsia="Calibri" w:hAnsi="Arial" w:cs="Arial"/>
          <w:szCs w:val="22"/>
        </w:rPr>
        <w:t>the Trust is not able to provide a figure as this is managed between secondary and primary care.</w:t>
      </w:r>
    </w:p>
    <w:p w:rsidR="00CF1971" w:rsidRDefault="00CF1971" w:rsidP="00CF1971">
      <w:pPr>
        <w:spacing w:after="160" w:line="254" w:lineRule="auto"/>
        <w:contextualSpacing/>
        <w:rPr>
          <w:rFonts w:ascii="Arial" w:eastAsia="Calibri" w:hAnsi="Arial" w:cs="Arial"/>
          <w:b/>
          <w:i/>
          <w:szCs w:val="22"/>
        </w:rPr>
      </w:pPr>
    </w:p>
    <w:p w:rsidR="00B02C18" w:rsidRPr="00B02C18" w:rsidRDefault="00B02C18" w:rsidP="00D34DD4">
      <w:pPr>
        <w:spacing w:after="160" w:line="254" w:lineRule="auto"/>
        <w:ind w:left="720" w:hanging="720"/>
        <w:contextualSpacing/>
        <w:rPr>
          <w:rFonts w:ascii="Arial" w:eastAsia="Calibri" w:hAnsi="Arial" w:cs="Arial"/>
          <w:b/>
          <w:i/>
          <w:szCs w:val="22"/>
        </w:rPr>
      </w:pPr>
      <w:r w:rsidRPr="00B02C18">
        <w:rPr>
          <w:rFonts w:ascii="Arial" w:eastAsia="Calibri" w:hAnsi="Arial" w:cs="Arial"/>
          <w:b/>
          <w:i/>
          <w:szCs w:val="22"/>
        </w:rPr>
        <w:t xml:space="preserve">Q2. </w:t>
      </w:r>
      <w:r>
        <w:rPr>
          <w:rFonts w:ascii="Arial" w:eastAsia="Calibri" w:hAnsi="Arial" w:cs="Arial"/>
          <w:b/>
          <w:i/>
          <w:szCs w:val="22"/>
        </w:rPr>
        <w:tab/>
      </w:r>
      <w:r w:rsidRPr="00B02C18">
        <w:rPr>
          <w:rFonts w:ascii="Arial" w:eastAsia="Calibri" w:hAnsi="Arial" w:cs="Arial"/>
          <w:b/>
          <w:i/>
          <w:szCs w:val="22"/>
        </w:rPr>
        <w:t>Does your trust participate in any clinical trials for breast cancer? If so, please provide the name of each trial, and the number of patients taking part.</w:t>
      </w:r>
    </w:p>
    <w:p w:rsidR="00CF1971" w:rsidRDefault="00CF1971" w:rsidP="008C1500">
      <w:pPr>
        <w:spacing w:after="160" w:line="254" w:lineRule="auto"/>
        <w:contextualSpacing/>
        <w:rPr>
          <w:rFonts w:ascii="Arial" w:eastAsia="Calibri" w:hAnsi="Arial" w:cs="Arial"/>
          <w:b/>
          <w:i/>
          <w:szCs w:val="22"/>
        </w:rPr>
      </w:pPr>
    </w:p>
    <w:p w:rsidR="008C1500" w:rsidRPr="008C1500" w:rsidRDefault="008C1500" w:rsidP="008C1500">
      <w:pPr>
        <w:spacing w:after="160" w:line="254" w:lineRule="auto"/>
        <w:contextualSpacing/>
        <w:rPr>
          <w:rFonts w:ascii="Arial" w:eastAsia="Calibri" w:hAnsi="Arial" w:cs="Arial"/>
          <w:szCs w:val="22"/>
        </w:rPr>
      </w:pPr>
      <w:r w:rsidRPr="008C1500">
        <w:rPr>
          <w:rFonts w:ascii="Arial" w:eastAsia="Calibri" w:hAnsi="Arial" w:cs="Arial"/>
          <w:szCs w:val="22"/>
        </w:rPr>
        <w:t xml:space="preserve">A2. </w:t>
      </w:r>
      <w:r w:rsidRPr="008C1500">
        <w:rPr>
          <w:rFonts w:ascii="Arial" w:eastAsia="Calibri" w:hAnsi="Arial" w:cs="Arial"/>
          <w:szCs w:val="22"/>
        </w:rPr>
        <w:tab/>
        <w:t>The Trust does not participate in any clinical trials for breast cancer.</w:t>
      </w:r>
    </w:p>
    <w:p w:rsidR="00B02C18" w:rsidRPr="00B02C18" w:rsidRDefault="00B02C18" w:rsidP="008D7EC8">
      <w:pPr>
        <w:rPr>
          <w:rFonts w:ascii="Arial" w:hAnsi="Arial" w:cs="Arial"/>
          <w:b/>
          <w:i/>
          <w:color w:val="A6A6A6"/>
          <w:sz w:val="22"/>
        </w:rPr>
      </w:pPr>
    </w:p>
    <w:sectPr w:rsidR="00B02C18" w:rsidRPr="00B02C18" w:rsidSect="00F63055">
      <w:footerReference w:type="default" r:id="rId14"/>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03D" w:rsidRDefault="003D003D">
      <w:r>
        <w:separator/>
      </w:r>
    </w:p>
  </w:endnote>
  <w:endnote w:type="continuationSeparator" w:id="0">
    <w:p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03D" w:rsidRDefault="003D003D">
      <w:r>
        <w:separator/>
      </w:r>
    </w:p>
  </w:footnote>
  <w:footnote w:type="continuationSeparator" w:id="0">
    <w:p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2072DF"/>
    <w:multiLevelType w:val="hybridMultilevel"/>
    <w:tmpl w:val="56C66C28"/>
    <w:lvl w:ilvl="0" w:tplc="40090001">
      <w:start w:val="1"/>
      <w:numFmt w:val="bullet"/>
      <w:lvlText w:val=""/>
      <w:lvlJc w:val="left"/>
      <w:pPr>
        <w:ind w:left="1080" w:hanging="360"/>
      </w:pPr>
      <w:rPr>
        <w:rFonts w:ascii="Symbol" w:hAnsi="Symbol" w:hint="default"/>
      </w:rPr>
    </w:lvl>
    <w:lvl w:ilvl="1" w:tplc="40090003">
      <w:start w:val="1"/>
      <w:numFmt w:val="bullet"/>
      <w:lvlText w:val="o"/>
      <w:lvlJc w:val="left"/>
      <w:pPr>
        <w:ind w:left="1800" w:hanging="360"/>
      </w:pPr>
      <w:rPr>
        <w:rFonts w:ascii="Courier New" w:hAnsi="Courier New" w:cs="Courier New" w:hint="default"/>
      </w:rPr>
    </w:lvl>
    <w:lvl w:ilvl="2" w:tplc="40090005">
      <w:start w:val="1"/>
      <w:numFmt w:val="bullet"/>
      <w:lvlText w:val=""/>
      <w:lvlJc w:val="left"/>
      <w:pPr>
        <w:ind w:left="2520" w:hanging="360"/>
      </w:pPr>
      <w:rPr>
        <w:rFonts w:ascii="Wingdings" w:hAnsi="Wingdings" w:hint="default"/>
      </w:rPr>
    </w:lvl>
    <w:lvl w:ilvl="3" w:tplc="40090001">
      <w:start w:val="1"/>
      <w:numFmt w:val="bullet"/>
      <w:lvlText w:val=""/>
      <w:lvlJc w:val="left"/>
      <w:pPr>
        <w:ind w:left="3240" w:hanging="360"/>
      </w:pPr>
      <w:rPr>
        <w:rFonts w:ascii="Symbol" w:hAnsi="Symbol" w:hint="default"/>
      </w:rPr>
    </w:lvl>
    <w:lvl w:ilvl="4" w:tplc="40090003">
      <w:start w:val="1"/>
      <w:numFmt w:val="bullet"/>
      <w:lvlText w:val="o"/>
      <w:lvlJc w:val="left"/>
      <w:pPr>
        <w:ind w:left="3960" w:hanging="360"/>
      </w:pPr>
      <w:rPr>
        <w:rFonts w:ascii="Courier New" w:hAnsi="Courier New" w:cs="Courier New" w:hint="default"/>
      </w:rPr>
    </w:lvl>
    <w:lvl w:ilvl="5" w:tplc="40090005">
      <w:start w:val="1"/>
      <w:numFmt w:val="bullet"/>
      <w:lvlText w:val=""/>
      <w:lvlJc w:val="left"/>
      <w:pPr>
        <w:ind w:left="4680" w:hanging="360"/>
      </w:pPr>
      <w:rPr>
        <w:rFonts w:ascii="Wingdings" w:hAnsi="Wingdings" w:hint="default"/>
      </w:rPr>
    </w:lvl>
    <w:lvl w:ilvl="6" w:tplc="40090001">
      <w:start w:val="1"/>
      <w:numFmt w:val="bullet"/>
      <w:lvlText w:val=""/>
      <w:lvlJc w:val="left"/>
      <w:pPr>
        <w:ind w:left="5400" w:hanging="360"/>
      </w:pPr>
      <w:rPr>
        <w:rFonts w:ascii="Symbol" w:hAnsi="Symbol" w:hint="default"/>
      </w:rPr>
    </w:lvl>
    <w:lvl w:ilvl="7" w:tplc="40090003">
      <w:start w:val="1"/>
      <w:numFmt w:val="bullet"/>
      <w:lvlText w:val="o"/>
      <w:lvlJc w:val="left"/>
      <w:pPr>
        <w:ind w:left="6120" w:hanging="360"/>
      </w:pPr>
      <w:rPr>
        <w:rFonts w:ascii="Courier New" w:hAnsi="Courier New" w:cs="Courier New" w:hint="default"/>
      </w:rPr>
    </w:lvl>
    <w:lvl w:ilvl="8" w:tplc="40090005">
      <w:start w:val="1"/>
      <w:numFmt w:val="bullet"/>
      <w:lvlText w:val=""/>
      <w:lvlJc w:val="left"/>
      <w:pPr>
        <w:ind w:left="6840" w:hanging="360"/>
      </w:pPr>
      <w:rPr>
        <w:rFonts w:ascii="Wingdings" w:hAnsi="Wingdings" w:hint="default"/>
      </w:rPr>
    </w:lvl>
  </w:abstractNum>
  <w:abstractNum w:abstractNumId="3"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E77C9"/>
    <w:rsid w:val="000F1530"/>
    <w:rsid w:val="0010069C"/>
    <w:rsid w:val="001116B7"/>
    <w:rsid w:val="0014247E"/>
    <w:rsid w:val="00161B76"/>
    <w:rsid w:val="00171EAE"/>
    <w:rsid w:val="001B7574"/>
    <w:rsid w:val="001D1B8C"/>
    <w:rsid w:val="001D27F4"/>
    <w:rsid w:val="001F2907"/>
    <w:rsid w:val="0022021B"/>
    <w:rsid w:val="00222763"/>
    <w:rsid w:val="00222938"/>
    <w:rsid w:val="00226125"/>
    <w:rsid w:val="00230CD5"/>
    <w:rsid w:val="00292B34"/>
    <w:rsid w:val="002C4EC2"/>
    <w:rsid w:val="002E0B06"/>
    <w:rsid w:val="002F4AEC"/>
    <w:rsid w:val="002F6CD5"/>
    <w:rsid w:val="00304151"/>
    <w:rsid w:val="0031295E"/>
    <w:rsid w:val="00350AAE"/>
    <w:rsid w:val="00357F15"/>
    <w:rsid w:val="00360E63"/>
    <w:rsid w:val="00361B76"/>
    <w:rsid w:val="00382AD8"/>
    <w:rsid w:val="003B7445"/>
    <w:rsid w:val="003D003D"/>
    <w:rsid w:val="003E45E6"/>
    <w:rsid w:val="003F1B38"/>
    <w:rsid w:val="004178AF"/>
    <w:rsid w:val="00423F79"/>
    <w:rsid w:val="00433290"/>
    <w:rsid w:val="00444374"/>
    <w:rsid w:val="004619CC"/>
    <w:rsid w:val="00463B95"/>
    <w:rsid w:val="0048379F"/>
    <w:rsid w:val="00495B07"/>
    <w:rsid w:val="0049696F"/>
    <w:rsid w:val="004A4FB7"/>
    <w:rsid w:val="004E4FB5"/>
    <w:rsid w:val="004F6F08"/>
    <w:rsid w:val="005230B1"/>
    <w:rsid w:val="00555834"/>
    <w:rsid w:val="00565F01"/>
    <w:rsid w:val="00590DD0"/>
    <w:rsid w:val="005A6757"/>
    <w:rsid w:val="005C1D07"/>
    <w:rsid w:val="005C3BDB"/>
    <w:rsid w:val="005D335D"/>
    <w:rsid w:val="005E6221"/>
    <w:rsid w:val="005F26F7"/>
    <w:rsid w:val="005F47A6"/>
    <w:rsid w:val="006214ED"/>
    <w:rsid w:val="00630C74"/>
    <w:rsid w:val="006B4A9D"/>
    <w:rsid w:val="006E0E90"/>
    <w:rsid w:val="006F0915"/>
    <w:rsid w:val="0071530F"/>
    <w:rsid w:val="00731922"/>
    <w:rsid w:val="00744B7E"/>
    <w:rsid w:val="007514A2"/>
    <w:rsid w:val="00761C22"/>
    <w:rsid w:val="00782E48"/>
    <w:rsid w:val="007A2C8D"/>
    <w:rsid w:val="007D34AC"/>
    <w:rsid w:val="0081240E"/>
    <w:rsid w:val="008177D6"/>
    <w:rsid w:val="00862153"/>
    <w:rsid w:val="008858C6"/>
    <w:rsid w:val="00892CC9"/>
    <w:rsid w:val="008B6E1A"/>
    <w:rsid w:val="008C1500"/>
    <w:rsid w:val="008D7EC8"/>
    <w:rsid w:val="008F04BD"/>
    <w:rsid w:val="008F1E57"/>
    <w:rsid w:val="009314B2"/>
    <w:rsid w:val="00973961"/>
    <w:rsid w:val="009913A2"/>
    <w:rsid w:val="009C2A0F"/>
    <w:rsid w:val="009D40B5"/>
    <w:rsid w:val="00A33614"/>
    <w:rsid w:val="00A50A80"/>
    <w:rsid w:val="00A6460C"/>
    <w:rsid w:val="00A81BB3"/>
    <w:rsid w:val="00A936F4"/>
    <w:rsid w:val="00AB3FBE"/>
    <w:rsid w:val="00AC7BCC"/>
    <w:rsid w:val="00AF783E"/>
    <w:rsid w:val="00B02C18"/>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767E4"/>
    <w:rsid w:val="00CC4004"/>
    <w:rsid w:val="00CD4ED7"/>
    <w:rsid w:val="00CF1971"/>
    <w:rsid w:val="00D316B7"/>
    <w:rsid w:val="00D349AC"/>
    <w:rsid w:val="00D34DD4"/>
    <w:rsid w:val="00D6444C"/>
    <w:rsid w:val="00D733E3"/>
    <w:rsid w:val="00D75362"/>
    <w:rsid w:val="00DE0B0E"/>
    <w:rsid w:val="00E12827"/>
    <w:rsid w:val="00E14CF5"/>
    <w:rsid w:val="00E35E46"/>
    <w:rsid w:val="00E7082E"/>
    <w:rsid w:val="00E81CD1"/>
    <w:rsid w:val="00E97665"/>
    <w:rsid w:val="00EB57F4"/>
    <w:rsid w:val="00EC331D"/>
    <w:rsid w:val="00ED43D2"/>
    <w:rsid w:val="00EE7EAB"/>
    <w:rsid w:val="00F0665E"/>
    <w:rsid w:val="00F4689C"/>
    <w:rsid w:val="00F54B9E"/>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7611830"/>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BalloonText">
    <w:name w:val="Balloon Text"/>
    <w:basedOn w:val="Normal"/>
    <w:link w:val="BalloonTextChar"/>
    <w:semiHidden/>
    <w:unhideWhenUsed/>
    <w:rsid w:val="00590DD0"/>
    <w:rPr>
      <w:rFonts w:ascii="Segoe UI" w:hAnsi="Segoe UI" w:cs="Segoe UI"/>
      <w:sz w:val="18"/>
      <w:szCs w:val="18"/>
    </w:rPr>
  </w:style>
  <w:style w:type="character" w:customStyle="1" w:styleId="BalloonTextChar">
    <w:name w:val="Balloon Text Char"/>
    <w:basedOn w:val="DefaultParagraphFont"/>
    <w:link w:val="BalloonText"/>
    <w:semiHidden/>
    <w:rsid w:val="00590DD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Props1.xml><?xml version="1.0" encoding="utf-8"?>
<ds:datastoreItem xmlns:ds="http://schemas.openxmlformats.org/officeDocument/2006/customXml" ds:itemID="{64DA7854-0640-4D64-83D9-E08427D07F9F}"/>
</file>

<file path=customXml/itemProps2.xml><?xml version="1.0" encoding="utf-8"?>
<ds:datastoreItem xmlns:ds="http://schemas.openxmlformats.org/officeDocument/2006/customXml" ds:itemID="{233B8F59-AF78-4A2D-8FD4-6919F1356777}"/>
</file>

<file path=customXml/itemProps3.xml><?xml version="1.0" encoding="utf-8"?>
<ds:datastoreItem xmlns:ds="http://schemas.openxmlformats.org/officeDocument/2006/customXml" ds:itemID="{4E04CF5C-E1E3-4668-A581-BB91125781B9}"/>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3970</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Caroline Degans</cp:lastModifiedBy>
  <cp:revision>3</cp:revision>
  <dcterms:created xsi:type="dcterms:W3CDTF">2025-07-01T12:47:00Z</dcterms:created>
  <dcterms:modified xsi:type="dcterms:W3CDTF">2025-07-01T14:43:00Z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ies>
</file>