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DF3B67" w14:textId="77777777" w:rsidR="00067CA2" w:rsidRDefault="00A8445C" w:rsidP="00350AAE">
      <w:pPr>
        <w:ind w:left="5040" w:hanging="5040"/>
        <w:rPr>
          <w:rFonts w:ascii="Arial" w:hAnsi="Arial" w:cs="Arial"/>
        </w:rPr>
      </w:pPr>
      <w:r w:rsidRPr="00A8445C">
        <w:rPr>
          <w:rFonts w:ascii="Arial" w:hAnsi="Arial" w:cs="Arial"/>
          <w:noProof/>
          <w:lang w:eastAsia="en-GB"/>
        </w:rPr>
        <w:drawing>
          <wp:inline distT="0" distB="0" distL="0" distR="0">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14:paraId="1CF6BB42" w14:textId="77777777" w:rsidR="00067CA2" w:rsidRDefault="00067CA2">
      <w:pPr>
        <w:ind w:left="5040" w:firstLine="720"/>
        <w:rPr>
          <w:rFonts w:ascii="Arial" w:hAnsi="Arial" w:cs="Arial"/>
        </w:rPr>
      </w:pPr>
    </w:p>
    <w:p w14:paraId="407A887A" w14:textId="77777777" w:rsidR="00067CA2" w:rsidRDefault="00067CA2">
      <w:pPr>
        <w:ind w:left="5040" w:firstLine="720"/>
        <w:rPr>
          <w:rFonts w:ascii="Arial" w:hAnsi="Arial" w:cs="Arial"/>
        </w:rPr>
      </w:pPr>
      <w:r>
        <w:rPr>
          <w:rFonts w:ascii="Arial" w:hAnsi="Arial" w:cs="Arial"/>
        </w:rPr>
        <w:t>Information Governance</w:t>
      </w:r>
    </w:p>
    <w:p w14:paraId="37D27E52" w14:textId="77777777" w:rsidR="00100FFE" w:rsidRDefault="00100FFE" w:rsidP="002E0B06">
      <w:pPr>
        <w:rPr>
          <w:rFonts w:ascii="Arial" w:hAnsi="Arial" w:cs="Arial"/>
        </w:rPr>
      </w:pPr>
    </w:p>
    <w:p w14:paraId="2144ED01" w14:textId="77777777" w:rsidR="003C2419" w:rsidRDefault="003C2419" w:rsidP="002E0B06">
      <w:pPr>
        <w:rPr>
          <w:rFonts w:ascii="Arial" w:hAnsi="Arial" w:cs="Arial"/>
        </w:rPr>
      </w:pPr>
    </w:p>
    <w:p w14:paraId="6C44F157" w14:textId="16E9D30F" w:rsidR="00067CA2" w:rsidRDefault="00320D71" w:rsidP="002E0B06">
      <w:pPr>
        <w:rPr>
          <w:rFonts w:ascii="Arial" w:hAnsi="Arial" w:cs="Arial"/>
        </w:rPr>
      </w:pPr>
      <w:r>
        <w:rPr>
          <w:rFonts w:ascii="Arial" w:hAnsi="Arial" w:cs="Arial"/>
          <w:noProof/>
        </w:rPr>
        <w:t>27</w:t>
      </w:r>
      <w:r w:rsidR="000A7951" w:rsidRPr="000A7951">
        <w:rPr>
          <w:rFonts w:ascii="Arial" w:hAnsi="Arial" w:cs="Arial"/>
          <w:noProof/>
        </w:rPr>
        <w:t xml:space="preserve"> August 2025</w:t>
      </w:r>
      <w:r w:rsidR="00067CA2">
        <w:rPr>
          <w:rFonts w:ascii="Arial" w:hAnsi="Arial" w:cs="Arial"/>
        </w:rPr>
        <w:tab/>
      </w:r>
      <w:r w:rsidR="00067CA2">
        <w:rPr>
          <w:rFonts w:ascii="Arial" w:hAnsi="Arial" w:cs="Arial"/>
        </w:rPr>
        <w:tab/>
      </w:r>
      <w:r w:rsidR="00067CA2">
        <w:rPr>
          <w:rFonts w:ascii="Arial" w:hAnsi="Arial" w:cs="Arial"/>
        </w:rPr>
        <w:tab/>
      </w:r>
      <w:r w:rsidR="000A7951">
        <w:rPr>
          <w:rFonts w:ascii="Arial" w:hAnsi="Arial" w:cs="Arial"/>
        </w:rPr>
        <w:tab/>
      </w:r>
      <w:r w:rsidR="000A7951">
        <w:rPr>
          <w:rFonts w:ascii="Arial" w:hAnsi="Arial" w:cs="Arial"/>
        </w:rPr>
        <w:tab/>
        <w:t xml:space="preserve">           </w:t>
      </w:r>
      <w:r w:rsidR="00067CA2">
        <w:rPr>
          <w:rFonts w:ascii="Arial" w:hAnsi="Arial" w:cs="Arial"/>
          <w:b/>
          <w:bCs/>
        </w:rPr>
        <w:t xml:space="preserve">Our Ref: </w:t>
      </w:r>
      <w:r w:rsidR="000A7951">
        <w:rPr>
          <w:rFonts w:ascii="Arial" w:hAnsi="Arial" w:cs="Arial"/>
        </w:rPr>
        <w:t>FOI 1302</w:t>
      </w:r>
    </w:p>
    <w:p w14:paraId="23529548" w14:textId="77777777" w:rsidR="00A35CB3" w:rsidRDefault="00A35CB3" w:rsidP="002E0B06">
      <w:pPr>
        <w:rPr>
          <w:rFonts w:ascii="Arial" w:hAnsi="Arial" w:cs="Arial"/>
          <w:b/>
          <w:bCs/>
        </w:rPr>
      </w:pPr>
    </w:p>
    <w:p w14:paraId="2BEB765E" w14:textId="77777777" w:rsidR="00067CA2" w:rsidRDefault="00067CA2">
      <w:pPr>
        <w:pStyle w:val="Header"/>
        <w:tabs>
          <w:tab w:val="clear" w:pos="4153"/>
          <w:tab w:val="clear" w:pos="8306"/>
        </w:tabs>
        <w:ind w:left="720" w:firstLine="720"/>
      </w:pPr>
      <w:r>
        <w:tab/>
      </w:r>
      <w:r>
        <w:tab/>
      </w:r>
      <w:r>
        <w:tab/>
      </w:r>
      <w:r>
        <w:tab/>
      </w:r>
      <w:r>
        <w:tab/>
      </w:r>
      <w:r>
        <w:tab/>
      </w:r>
    </w:p>
    <w:p w14:paraId="51C684E4" w14:textId="0821003F" w:rsidR="00A35CB3" w:rsidRDefault="00067CA2" w:rsidP="00A35CB3">
      <w:pPr>
        <w:ind w:left="-180" w:firstLine="180"/>
        <w:rPr>
          <w:rFonts w:ascii="Arial" w:hAnsi="Arial" w:cs="Arial"/>
        </w:rPr>
      </w:pPr>
      <w:r>
        <w:rPr>
          <w:rFonts w:ascii="Arial" w:hAnsi="Arial" w:cs="Arial"/>
        </w:rPr>
        <w:t xml:space="preserve">Dear </w:t>
      </w:r>
      <w:bookmarkStart w:id="0" w:name="_GoBack"/>
      <w:bookmarkEnd w:id="0"/>
    </w:p>
    <w:p w14:paraId="4A826D7C" w14:textId="77777777" w:rsidR="00067CA2" w:rsidRDefault="00067CA2" w:rsidP="008D7EC8">
      <w:pPr>
        <w:ind w:firstLine="180"/>
        <w:rPr>
          <w:rFonts w:ascii="Arial" w:hAnsi="Arial" w:cs="Arial"/>
        </w:rPr>
      </w:pPr>
    </w:p>
    <w:p w14:paraId="08AF11A2" w14:textId="77777777" w:rsidR="00067CA2" w:rsidRDefault="00067CA2" w:rsidP="00D21DD3">
      <w:pPr>
        <w:rPr>
          <w:rFonts w:ascii="Arial" w:hAnsi="Arial" w:cs="Arial"/>
          <w:b/>
          <w:bCs/>
        </w:rPr>
      </w:pPr>
      <w:r>
        <w:rPr>
          <w:rFonts w:ascii="Arial" w:hAnsi="Arial" w:cs="Arial"/>
          <w:b/>
          <w:bCs/>
        </w:rPr>
        <w:t xml:space="preserve">Freedom of Information Act 2000 </w:t>
      </w:r>
    </w:p>
    <w:p w14:paraId="3F442754" w14:textId="77777777" w:rsidR="00D21DD3" w:rsidRDefault="00D21DD3" w:rsidP="00D21DD3">
      <w:pPr>
        <w:rPr>
          <w:rFonts w:ascii="Arial" w:hAnsi="Arial" w:cs="Arial"/>
        </w:rPr>
      </w:pPr>
      <w:r>
        <w:rPr>
          <w:rFonts w:ascii="Arial" w:hAnsi="Arial" w:cs="Arial"/>
          <w:b/>
          <w:bCs/>
        </w:rPr>
        <w:t xml:space="preserve">Information in Relation to </w:t>
      </w:r>
      <w:r w:rsidR="000A7951" w:rsidRPr="000A7951">
        <w:rPr>
          <w:rFonts w:ascii="Arial" w:hAnsi="Arial" w:cs="Arial"/>
          <w:b/>
          <w:bCs/>
        </w:rPr>
        <w:t>ICT Contracts - Contact Centre and Inbound Network Services</w:t>
      </w:r>
    </w:p>
    <w:p w14:paraId="34A59330" w14:textId="77777777" w:rsidR="00067CA2" w:rsidRDefault="00067CA2" w:rsidP="008D7EC8">
      <w:pPr>
        <w:rPr>
          <w:rFonts w:ascii="Arial" w:hAnsi="Arial" w:cs="Arial"/>
        </w:rPr>
      </w:pPr>
    </w:p>
    <w:p w14:paraId="4F0C71D4" w14:textId="77777777" w:rsidR="00067CA2" w:rsidRDefault="00067CA2" w:rsidP="008D7EC8">
      <w:pPr>
        <w:rPr>
          <w:rFonts w:ascii="Arial" w:hAnsi="Arial" w:cs="Arial"/>
        </w:rPr>
      </w:pPr>
      <w:r>
        <w:rPr>
          <w:rFonts w:ascii="Arial" w:hAnsi="Arial" w:cs="Arial"/>
        </w:rPr>
        <w:t>I am writing to confirm that the South Eastern Health &amp; Social Care Trust (the Trust) has now completed its search for</w:t>
      </w:r>
      <w:r w:rsidR="00D21DD3">
        <w:rPr>
          <w:rFonts w:ascii="Arial" w:hAnsi="Arial" w:cs="Arial"/>
        </w:rPr>
        <w:t xml:space="preserve"> information relating to above</w:t>
      </w:r>
      <w:r>
        <w:rPr>
          <w:rFonts w:ascii="Arial" w:hAnsi="Arial" w:cs="Arial"/>
        </w:rPr>
        <w:t xml:space="preserve"> which you requested on </w:t>
      </w:r>
      <w:r w:rsidR="000A7951" w:rsidRPr="000A7951">
        <w:rPr>
          <w:rFonts w:ascii="Arial" w:hAnsi="Arial" w:cs="Arial"/>
          <w:noProof/>
        </w:rPr>
        <w:t xml:space="preserve">22 </w:t>
      </w:r>
      <w:r w:rsidR="000A7951">
        <w:rPr>
          <w:rFonts w:ascii="Arial" w:hAnsi="Arial" w:cs="Arial"/>
          <w:noProof/>
        </w:rPr>
        <w:t>July 2025.</w:t>
      </w:r>
      <w:r w:rsidR="007045C7">
        <w:rPr>
          <w:rFonts w:ascii="Arial" w:hAnsi="Arial" w:cs="Arial"/>
          <w:noProof/>
        </w:rPr>
        <w:t xml:space="preserve"> </w:t>
      </w:r>
      <w:r w:rsidR="007045C7" w:rsidRPr="007045C7">
        <w:rPr>
          <w:rFonts w:ascii="Arial" w:eastAsiaTheme="minorHAnsi" w:hAnsi="Arial" w:cs="Arial"/>
          <w:bCs/>
          <w:iCs/>
        </w:rPr>
        <w:t>Please accept my apologies for the delay in responding to your request. Thank you for your understanding and forbearance.</w:t>
      </w:r>
    </w:p>
    <w:p w14:paraId="2B77A03E" w14:textId="77777777" w:rsidR="00067CA2" w:rsidRPr="00D21DD3" w:rsidRDefault="00067CA2" w:rsidP="008D7EC8">
      <w:pPr>
        <w:rPr>
          <w:rFonts w:ascii="Arial" w:hAnsi="Arial" w:cs="Arial"/>
        </w:rPr>
      </w:pPr>
    </w:p>
    <w:p w14:paraId="274B3647" w14:textId="77777777" w:rsidR="00F64D3A" w:rsidRPr="00F64D3A" w:rsidRDefault="00F64D3A" w:rsidP="00F64D3A">
      <w:pPr>
        <w:rPr>
          <w:rFonts w:ascii="Arial" w:hAnsi="Arial" w:cs="Arial"/>
        </w:rPr>
      </w:pPr>
      <w:r w:rsidRPr="00F64D3A">
        <w:rPr>
          <w:rFonts w:ascii="Arial" w:hAnsi="Arial" w:cs="Arial"/>
        </w:rPr>
        <w:t xml:space="preserve">A response </w:t>
      </w:r>
      <w:r w:rsidR="007F7C54">
        <w:rPr>
          <w:rFonts w:ascii="Arial" w:hAnsi="Arial" w:cs="Arial"/>
        </w:rPr>
        <w:t xml:space="preserve">to </w:t>
      </w:r>
      <w:r w:rsidRPr="00F64D3A">
        <w:rPr>
          <w:rFonts w:ascii="Arial" w:hAnsi="Arial" w:cs="Arial"/>
        </w:rPr>
        <w:t>question</w:t>
      </w:r>
      <w:r w:rsidR="00D44A85">
        <w:rPr>
          <w:rFonts w:ascii="Arial" w:hAnsi="Arial" w:cs="Arial"/>
        </w:rPr>
        <w:t xml:space="preserve">s </w:t>
      </w:r>
      <w:r w:rsidR="007F7C54">
        <w:rPr>
          <w:rFonts w:ascii="Arial" w:hAnsi="Arial" w:cs="Arial"/>
        </w:rPr>
        <w:t xml:space="preserve">2-9, 12, 13, </w:t>
      </w:r>
      <w:r w:rsidR="00CC0268">
        <w:rPr>
          <w:rFonts w:ascii="Arial" w:hAnsi="Arial" w:cs="Arial"/>
        </w:rPr>
        <w:t xml:space="preserve">and </w:t>
      </w:r>
      <w:r w:rsidR="007F7C54">
        <w:rPr>
          <w:rFonts w:ascii="Arial" w:hAnsi="Arial" w:cs="Arial"/>
        </w:rPr>
        <w:t xml:space="preserve">15-19, </w:t>
      </w:r>
      <w:r w:rsidR="00D472AA">
        <w:rPr>
          <w:rFonts w:ascii="Arial" w:hAnsi="Arial" w:cs="Arial"/>
        </w:rPr>
        <w:t>have</w:t>
      </w:r>
      <w:r w:rsidRPr="00F64D3A">
        <w:rPr>
          <w:rFonts w:ascii="Arial" w:hAnsi="Arial" w:cs="Arial"/>
        </w:rPr>
        <w:t xml:space="preserve"> been provided by the </w:t>
      </w:r>
      <w:r w:rsidR="007F7C54" w:rsidRPr="007F7C54">
        <w:rPr>
          <w:rFonts w:ascii="Arial" w:hAnsi="Arial" w:cs="Arial"/>
        </w:rPr>
        <w:t>Planning Performance and Informatics</w:t>
      </w:r>
      <w:r w:rsidR="007F7C54">
        <w:rPr>
          <w:rFonts w:ascii="Arial" w:hAnsi="Arial" w:cs="Arial"/>
        </w:rPr>
        <w:t xml:space="preserve"> </w:t>
      </w:r>
      <w:r w:rsidRPr="00F64D3A">
        <w:rPr>
          <w:rFonts w:ascii="Arial" w:hAnsi="Arial" w:cs="Arial"/>
        </w:rPr>
        <w:t>Directorate and is attached in Appendix A.</w:t>
      </w:r>
    </w:p>
    <w:p w14:paraId="0B6E0DC6" w14:textId="77777777" w:rsidR="00F64D3A" w:rsidRPr="00F64D3A" w:rsidRDefault="00F64D3A" w:rsidP="00F64D3A">
      <w:pPr>
        <w:rPr>
          <w:rFonts w:ascii="Arial" w:hAnsi="Arial" w:cs="Arial"/>
        </w:rPr>
      </w:pPr>
    </w:p>
    <w:p w14:paraId="18131F74" w14:textId="77777777" w:rsidR="00F64D3A" w:rsidRPr="00F64D3A" w:rsidRDefault="00D44A85" w:rsidP="00F64D3A">
      <w:pPr>
        <w:rPr>
          <w:rFonts w:ascii="Arial" w:hAnsi="Arial" w:cs="Arial"/>
        </w:rPr>
      </w:pPr>
      <w:r>
        <w:rPr>
          <w:rFonts w:ascii="Arial" w:hAnsi="Arial" w:cs="Arial"/>
        </w:rPr>
        <w:t xml:space="preserve">In relation </w:t>
      </w:r>
      <w:r w:rsidR="007F7C54">
        <w:rPr>
          <w:rFonts w:ascii="Arial" w:hAnsi="Arial" w:cs="Arial"/>
        </w:rPr>
        <w:t xml:space="preserve">to </w:t>
      </w:r>
      <w:r>
        <w:rPr>
          <w:rFonts w:ascii="Arial" w:hAnsi="Arial" w:cs="Arial"/>
        </w:rPr>
        <w:t>question</w:t>
      </w:r>
      <w:r w:rsidR="007F7C54">
        <w:rPr>
          <w:rFonts w:ascii="Arial" w:hAnsi="Arial" w:cs="Arial"/>
        </w:rPr>
        <w:t>s</w:t>
      </w:r>
      <w:r w:rsidR="00F64D3A" w:rsidRPr="00F64D3A">
        <w:rPr>
          <w:rFonts w:ascii="Arial" w:hAnsi="Arial" w:cs="Arial"/>
        </w:rPr>
        <w:t xml:space="preserve"> </w:t>
      </w:r>
      <w:r w:rsidR="007F7C54">
        <w:rPr>
          <w:rFonts w:ascii="Arial" w:hAnsi="Arial" w:cs="Arial"/>
        </w:rPr>
        <w:t xml:space="preserve">1, 10, 11, </w:t>
      </w:r>
      <w:r w:rsidR="00CC0268">
        <w:rPr>
          <w:rFonts w:ascii="Arial" w:hAnsi="Arial" w:cs="Arial"/>
        </w:rPr>
        <w:t xml:space="preserve">and </w:t>
      </w:r>
      <w:r w:rsidR="00320D71">
        <w:rPr>
          <w:rFonts w:ascii="Arial" w:hAnsi="Arial" w:cs="Arial"/>
        </w:rPr>
        <w:t>14,</w:t>
      </w:r>
      <w:r w:rsidR="007F7C54">
        <w:rPr>
          <w:rFonts w:ascii="Arial" w:hAnsi="Arial" w:cs="Arial"/>
        </w:rPr>
        <w:t xml:space="preserve"> </w:t>
      </w:r>
      <w:r w:rsidR="00F64D3A" w:rsidRPr="00F64D3A">
        <w:rPr>
          <w:rFonts w:ascii="Arial" w:hAnsi="Arial" w:cs="Arial"/>
        </w:rPr>
        <w:t>I would like to advise you that the Trust has decided not to release the information that is held for the following reasons:</w:t>
      </w:r>
    </w:p>
    <w:p w14:paraId="30AA534C" w14:textId="77777777" w:rsidR="00F64D3A" w:rsidRPr="00F64D3A" w:rsidRDefault="00F64D3A" w:rsidP="00F64D3A">
      <w:pPr>
        <w:rPr>
          <w:rFonts w:ascii="Arial" w:hAnsi="Arial" w:cs="Arial"/>
        </w:rPr>
      </w:pPr>
    </w:p>
    <w:p w14:paraId="114A6041" w14:textId="77777777" w:rsidR="00F64D3A" w:rsidRPr="00F64D3A" w:rsidRDefault="00F64D3A" w:rsidP="00F64D3A">
      <w:pPr>
        <w:rPr>
          <w:rFonts w:ascii="Arial" w:hAnsi="Arial" w:cs="Arial"/>
        </w:rPr>
      </w:pPr>
      <w:r w:rsidRPr="00F64D3A">
        <w:rPr>
          <w:rFonts w:ascii="Arial" w:hAnsi="Arial" w:cs="Arial"/>
        </w:rPr>
        <w:t>The information reques</w:t>
      </w:r>
      <w:r w:rsidR="00D44A85">
        <w:rPr>
          <w:rFonts w:ascii="Arial" w:hAnsi="Arial" w:cs="Arial"/>
        </w:rPr>
        <w:t>ted in question</w:t>
      </w:r>
      <w:r w:rsidRPr="00F64D3A">
        <w:rPr>
          <w:rFonts w:ascii="Arial" w:hAnsi="Arial" w:cs="Arial"/>
        </w:rPr>
        <w:t xml:space="preserve"> </w:t>
      </w:r>
      <w:r w:rsidR="007F7C54">
        <w:rPr>
          <w:rFonts w:ascii="Arial" w:hAnsi="Arial" w:cs="Arial"/>
        </w:rPr>
        <w:t>1, 10, 11, 14, and 20</w:t>
      </w:r>
      <w:r w:rsidRPr="00F64D3A">
        <w:rPr>
          <w:rFonts w:ascii="Arial" w:hAnsi="Arial" w:cs="Arial"/>
        </w:rPr>
        <w:t xml:space="preserve"> is exempt from release under Section 31 and Section 38 of the Freedom of Information Act 2000. </w:t>
      </w:r>
    </w:p>
    <w:p w14:paraId="6D5B68B0" w14:textId="77777777" w:rsidR="00F64D3A" w:rsidRPr="00F64D3A" w:rsidRDefault="00F64D3A" w:rsidP="00F64D3A">
      <w:pPr>
        <w:rPr>
          <w:rFonts w:ascii="Arial" w:hAnsi="Arial" w:cs="Arial"/>
        </w:rPr>
      </w:pPr>
    </w:p>
    <w:p w14:paraId="66CC284A" w14:textId="77777777" w:rsidR="00F64D3A" w:rsidRPr="00F64D3A" w:rsidRDefault="00F64D3A" w:rsidP="00F64D3A">
      <w:pPr>
        <w:rPr>
          <w:rFonts w:ascii="Arial" w:hAnsi="Arial" w:cs="Arial"/>
        </w:rPr>
      </w:pPr>
      <w:r w:rsidRPr="00F64D3A">
        <w:rPr>
          <w:rFonts w:ascii="Arial" w:hAnsi="Arial" w:cs="Arial"/>
        </w:rPr>
        <w:t xml:space="preserve">These are all qualified exemptions and so a Public Interest Test was carried out to decide if the information should be released or not. Having weighed up the factors for and against release, it was decided to withhold this information because the disclosure of such information would: </w:t>
      </w:r>
    </w:p>
    <w:p w14:paraId="41327E91" w14:textId="77777777" w:rsidR="00F64D3A" w:rsidRPr="00F64D3A" w:rsidRDefault="00F64D3A" w:rsidP="00F64D3A">
      <w:pPr>
        <w:rPr>
          <w:rFonts w:ascii="Arial" w:hAnsi="Arial" w:cs="Arial"/>
        </w:rPr>
      </w:pPr>
    </w:p>
    <w:p w14:paraId="492E58CB" w14:textId="77777777" w:rsidR="00F64D3A" w:rsidRPr="00F64D3A" w:rsidRDefault="00F64D3A" w:rsidP="00F64D3A">
      <w:pPr>
        <w:ind w:left="720" w:hanging="720"/>
        <w:rPr>
          <w:rFonts w:ascii="Arial" w:hAnsi="Arial" w:cs="Arial"/>
        </w:rPr>
      </w:pPr>
      <w:r w:rsidRPr="00F64D3A">
        <w:rPr>
          <w:rFonts w:ascii="Arial" w:hAnsi="Arial" w:cs="Arial"/>
        </w:rPr>
        <w:t>a)</w:t>
      </w:r>
      <w:r w:rsidRPr="00F64D3A">
        <w:rPr>
          <w:rFonts w:ascii="Arial" w:hAnsi="Arial" w:cs="Arial"/>
        </w:rPr>
        <w:tab/>
        <w:t xml:space="preserve">(Section 31) Leave the Trust patients, clients &amp; staff more vulnerable to crime </w:t>
      </w:r>
    </w:p>
    <w:p w14:paraId="12112E9A" w14:textId="77777777" w:rsidR="00F64D3A" w:rsidRPr="00F64D3A" w:rsidRDefault="00F64D3A" w:rsidP="00F64D3A">
      <w:pPr>
        <w:rPr>
          <w:rFonts w:ascii="Arial" w:hAnsi="Arial" w:cs="Arial"/>
        </w:rPr>
      </w:pPr>
    </w:p>
    <w:p w14:paraId="38358F08" w14:textId="77777777" w:rsidR="00F64D3A" w:rsidRPr="00F64D3A" w:rsidRDefault="00F64D3A" w:rsidP="00F64D3A">
      <w:pPr>
        <w:ind w:left="720" w:hanging="720"/>
        <w:rPr>
          <w:rFonts w:ascii="Arial" w:hAnsi="Arial" w:cs="Arial"/>
        </w:rPr>
      </w:pPr>
      <w:r w:rsidRPr="00F64D3A">
        <w:rPr>
          <w:rFonts w:ascii="Arial" w:hAnsi="Arial" w:cs="Arial"/>
        </w:rPr>
        <w:t>b)</w:t>
      </w:r>
      <w:r w:rsidRPr="00F64D3A">
        <w:rPr>
          <w:rFonts w:ascii="Arial" w:hAnsi="Arial" w:cs="Arial"/>
        </w:rPr>
        <w:tab/>
        <w:t>(Section 38) permits the withholding of information if there is a risk to Health and Safety of Individuals within the Trust. To withhold there must be a likelihood of endangerment to the physical or mental health of any individual</w:t>
      </w:r>
    </w:p>
    <w:p w14:paraId="79BCEB83" w14:textId="77777777" w:rsidR="00F64D3A" w:rsidRPr="00F64D3A" w:rsidRDefault="00F64D3A" w:rsidP="00F64D3A">
      <w:pPr>
        <w:rPr>
          <w:rFonts w:ascii="Arial" w:hAnsi="Arial" w:cs="Arial"/>
        </w:rPr>
      </w:pPr>
    </w:p>
    <w:p w14:paraId="5FA3F6FA" w14:textId="77777777" w:rsidR="00F64D3A" w:rsidRPr="00F64D3A" w:rsidRDefault="00F64D3A" w:rsidP="00F64D3A">
      <w:pPr>
        <w:rPr>
          <w:rFonts w:ascii="Arial" w:hAnsi="Arial" w:cs="Arial"/>
        </w:rPr>
      </w:pPr>
      <w:r w:rsidRPr="00F64D3A">
        <w:rPr>
          <w:rFonts w:ascii="Arial" w:hAnsi="Arial" w:cs="Arial"/>
        </w:rPr>
        <w:t>Section 31 – Law Enforcement Section</w:t>
      </w:r>
    </w:p>
    <w:p w14:paraId="3046AE5C" w14:textId="77777777" w:rsidR="00F64D3A" w:rsidRPr="00F64D3A" w:rsidRDefault="00F64D3A" w:rsidP="00F64D3A">
      <w:pPr>
        <w:rPr>
          <w:rFonts w:ascii="Arial" w:hAnsi="Arial" w:cs="Arial"/>
        </w:rPr>
      </w:pPr>
    </w:p>
    <w:p w14:paraId="229BDB96" w14:textId="77777777" w:rsidR="00D965B8" w:rsidRDefault="00F64D3A" w:rsidP="00F64D3A">
      <w:pPr>
        <w:rPr>
          <w:rFonts w:ascii="Arial" w:hAnsi="Arial" w:cs="Arial"/>
        </w:rPr>
      </w:pPr>
      <w:r w:rsidRPr="00F64D3A">
        <w:rPr>
          <w:rFonts w:ascii="Arial" w:hAnsi="Arial" w:cs="Arial"/>
        </w:rPr>
        <w:t>Section 31(1)(a) states that information is exempt if its disclosure is likely to prejudice the prevention or detection of crime. ICO guidance states that this can be used to protect information on a public authority’s systems which would make it more vulnerable to crime. It can be used by a public authority that has no law enforcement function:</w:t>
      </w:r>
    </w:p>
    <w:p w14:paraId="5043CD00" w14:textId="77777777" w:rsidR="00F64D3A" w:rsidRPr="00F64D3A" w:rsidRDefault="00F64D3A" w:rsidP="00F64D3A">
      <w:pPr>
        <w:rPr>
          <w:rFonts w:ascii="Arial" w:hAnsi="Arial" w:cs="Arial"/>
        </w:rPr>
      </w:pPr>
      <w:r w:rsidRPr="00F64D3A">
        <w:rPr>
          <w:rFonts w:ascii="Arial" w:hAnsi="Arial" w:cs="Arial"/>
        </w:rPr>
        <w:lastRenderedPageBreak/>
        <w:t>•</w:t>
      </w:r>
      <w:r w:rsidRPr="00F64D3A">
        <w:rPr>
          <w:rFonts w:ascii="Arial" w:hAnsi="Arial" w:cs="Arial"/>
        </w:rPr>
        <w:tab/>
        <w:t xml:space="preserve">To protect the work of one that does </w:t>
      </w:r>
    </w:p>
    <w:p w14:paraId="541C6C17" w14:textId="77777777" w:rsidR="00F64D3A" w:rsidRPr="00F64D3A" w:rsidRDefault="00F64D3A" w:rsidP="00F64D3A">
      <w:pPr>
        <w:ind w:left="720" w:hanging="720"/>
        <w:rPr>
          <w:rFonts w:ascii="Arial" w:hAnsi="Arial" w:cs="Arial"/>
        </w:rPr>
      </w:pPr>
      <w:r w:rsidRPr="00F64D3A">
        <w:rPr>
          <w:rFonts w:ascii="Arial" w:hAnsi="Arial" w:cs="Arial"/>
        </w:rPr>
        <w:t>•</w:t>
      </w:r>
      <w:r w:rsidRPr="00F64D3A">
        <w:rPr>
          <w:rFonts w:ascii="Arial" w:hAnsi="Arial" w:cs="Arial"/>
        </w:rPr>
        <w:tab/>
        <w:t xml:space="preserve">To withhold information that would make anyone, including the public authority itself, more vulnerable to crime </w:t>
      </w:r>
    </w:p>
    <w:p w14:paraId="616B8831" w14:textId="77777777" w:rsidR="00F64D3A" w:rsidRPr="00F64D3A" w:rsidRDefault="00F64D3A" w:rsidP="00F64D3A">
      <w:pPr>
        <w:rPr>
          <w:rFonts w:ascii="Arial" w:hAnsi="Arial" w:cs="Arial"/>
        </w:rPr>
      </w:pPr>
    </w:p>
    <w:p w14:paraId="7554B7D5" w14:textId="77777777" w:rsidR="00F64D3A" w:rsidRPr="00F64D3A" w:rsidRDefault="00F64D3A" w:rsidP="00F64D3A">
      <w:pPr>
        <w:rPr>
          <w:rFonts w:ascii="Arial" w:hAnsi="Arial" w:cs="Arial"/>
        </w:rPr>
      </w:pPr>
      <w:r w:rsidRPr="00F64D3A">
        <w:rPr>
          <w:rFonts w:ascii="Arial" w:hAnsi="Arial" w:cs="Arial"/>
        </w:rPr>
        <w:t>Section 38 – Health and safety</w:t>
      </w:r>
    </w:p>
    <w:p w14:paraId="4E1D6622" w14:textId="77777777" w:rsidR="00F64D3A" w:rsidRPr="00F64D3A" w:rsidRDefault="00F64D3A" w:rsidP="00F64D3A">
      <w:pPr>
        <w:rPr>
          <w:rFonts w:ascii="Arial" w:hAnsi="Arial" w:cs="Arial"/>
        </w:rPr>
      </w:pPr>
    </w:p>
    <w:p w14:paraId="58E3F4A7" w14:textId="77777777" w:rsidR="00F64D3A" w:rsidRPr="00F64D3A" w:rsidRDefault="00F64D3A" w:rsidP="00F64D3A">
      <w:pPr>
        <w:rPr>
          <w:rFonts w:ascii="Arial" w:hAnsi="Arial" w:cs="Arial"/>
        </w:rPr>
      </w:pPr>
      <w:r w:rsidRPr="00F64D3A">
        <w:rPr>
          <w:rFonts w:ascii="Arial" w:hAnsi="Arial" w:cs="Arial"/>
        </w:rPr>
        <w:t>Section 38 states that as a security attack may lead to the placing of patient and client information into the public domain, the release of the requested information could potentially lead to harm for a number of patients (in a mental health context or may lead to physical harm)</w:t>
      </w:r>
    </w:p>
    <w:p w14:paraId="3C2D7D64" w14:textId="77777777" w:rsidR="00F64D3A" w:rsidRPr="00F64D3A" w:rsidRDefault="00F64D3A" w:rsidP="00F64D3A">
      <w:pPr>
        <w:rPr>
          <w:rFonts w:ascii="Arial" w:hAnsi="Arial" w:cs="Arial"/>
        </w:rPr>
      </w:pPr>
    </w:p>
    <w:p w14:paraId="38302D2F" w14:textId="77777777" w:rsidR="00F64D3A" w:rsidRPr="00F64D3A" w:rsidRDefault="00F64D3A" w:rsidP="00F64D3A">
      <w:pPr>
        <w:rPr>
          <w:rFonts w:ascii="Arial" w:hAnsi="Arial" w:cs="Arial"/>
        </w:rPr>
      </w:pPr>
      <w:r w:rsidRPr="00F64D3A">
        <w:rPr>
          <w:rFonts w:ascii="Arial" w:hAnsi="Arial" w:cs="Arial"/>
        </w:rPr>
        <w:t>The Trust believes there is a link between the risk endangerment for data subjects and the disclosure of the requested information.  There would likely be a substantial detrimental effect on the physical or mental health of patients and clients, should the requested information be released</w:t>
      </w:r>
    </w:p>
    <w:p w14:paraId="2B424555" w14:textId="77777777" w:rsidR="00F64D3A" w:rsidRPr="00F64D3A" w:rsidRDefault="00F64D3A" w:rsidP="00F64D3A">
      <w:pPr>
        <w:rPr>
          <w:rFonts w:ascii="Arial" w:hAnsi="Arial" w:cs="Arial"/>
        </w:rPr>
      </w:pPr>
    </w:p>
    <w:p w14:paraId="286A9EE1" w14:textId="77777777" w:rsidR="00067CA2" w:rsidRDefault="00F64D3A" w:rsidP="00F64D3A">
      <w:pPr>
        <w:rPr>
          <w:rFonts w:ascii="Arial" w:hAnsi="Arial" w:cs="Arial"/>
        </w:rPr>
      </w:pPr>
      <w:r w:rsidRPr="00F64D3A">
        <w:rPr>
          <w:rFonts w:ascii="Arial" w:hAnsi="Arial" w:cs="Arial"/>
        </w:rPr>
        <w:t xml:space="preserve">In accordance with the Freedom of Information Act 2000 this letter acts as a Refusal Notice in respect of questions </w:t>
      </w:r>
      <w:r w:rsidR="00EB514D">
        <w:rPr>
          <w:rFonts w:ascii="Arial" w:hAnsi="Arial" w:cs="Arial"/>
        </w:rPr>
        <w:t xml:space="preserve">1, 10, 11, </w:t>
      </w:r>
      <w:r w:rsidR="007045C7">
        <w:rPr>
          <w:rFonts w:ascii="Arial" w:hAnsi="Arial" w:cs="Arial"/>
        </w:rPr>
        <w:t xml:space="preserve">&amp; </w:t>
      </w:r>
      <w:r w:rsidR="00EB514D">
        <w:rPr>
          <w:rFonts w:ascii="Arial" w:hAnsi="Arial" w:cs="Arial"/>
        </w:rPr>
        <w:t>14.</w:t>
      </w:r>
    </w:p>
    <w:p w14:paraId="1D5DDEC7" w14:textId="77777777" w:rsidR="00F64D3A" w:rsidRPr="006B4A9D" w:rsidRDefault="00F64D3A" w:rsidP="00F64D3A">
      <w:pPr>
        <w:rPr>
          <w:rFonts w:ascii="Arial" w:hAnsi="Arial" w:cs="Arial"/>
          <w:i/>
        </w:rPr>
      </w:pPr>
    </w:p>
    <w:p w14:paraId="3538453F" w14:textId="77777777" w:rsidR="00067CA2" w:rsidRDefault="00067CA2"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4AC54A44" w14:textId="77777777" w:rsidR="00067CA2" w:rsidRDefault="00067CA2" w:rsidP="008D7EC8">
      <w:pPr>
        <w:rPr>
          <w:rFonts w:ascii="Arial" w:hAnsi="Arial" w:cs="Arial"/>
        </w:rPr>
      </w:pPr>
    </w:p>
    <w:p w14:paraId="0DBEFE61" w14:textId="77777777" w:rsidR="00067CA2" w:rsidRDefault="00067CA2"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73318363" w14:textId="77777777" w:rsidR="00067CA2" w:rsidRDefault="00067CA2" w:rsidP="008D7EC8">
      <w:pPr>
        <w:rPr>
          <w:rFonts w:ascii="Arial" w:hAnsi="Arial" w:cs="Arial"/>
        </w:rPr>
      </w:pPr>
    </w:p>
    <w:p w14:paraId="4D8A56FD" w14:textId="77777777" w:rsidR="00067CA2" w:rsidRDefault="00067CA2" w:rsidP="008D7EC8">
      <w:pPr>
        <w:rPr>
          <w:rFonts w:ascii="Arial" w:hAnsi="Arial" w:cs="Arial"/>
        </w:rPr>
      </w:pPr>
      <w:r>
        <w:rPr>
          <w:rFonts w:ascii="Arial" w:hAnsi="Arial" w:cs="Arial"/>
        </w:rPr>
        <w:t>If you have any queries about this letter, please do not hesitate to contact me.</w:t>
      </w:r>
    </w:p>
    <w:p w14:paraId="4F3802A6" w14:textId="77777777" w:rsidR="00067CA2" w:rsidRDefault="00067CA2" w:rsidP="008D7EC8">
      <w:pPr>
        <w:rPr>
          <w:rFonts w:ascii="Arial" w:hAnsi="Arial" w:cs="Arial"/>
        </w:rPr>
      </w:pPr>
      <w:r>
        <w:rPr>
          <w:rFonts w:ascii="Arial" w:hAnsi="Arial" w:cs="Arial"/>
        </w:rPr>
        <w:t>Please remember to quote the reference number above in any future communications.</w:t>
      </w:r>
    </w:p>
    <w:p w14:paraId="32CA72DF" w14:textId="77777777" w:rsidR="00067CA2" w:rsidRDefault="00067CA2" w:rsidP="008D7EC8">
      <w:pPr>
        <w:rPr>
          <w:rFonts w:ascii="Arial" w:hAnsi="Arial" w:cs="Arial"/>
        </w:rPr>
      </w:pPr>
    </w:p>
    <w:p w14:paraId="1BA5A350" w14:textId="77777777" w:rsidR="00067CA2" w:rsidRDefault="00067CA2" w:rsidP="008D7EC8">
      <w:pPr>
        <w:pStyle w:val="Heading1"/>
        <w:rPr>
          <w:u w:val="none"/>
        </w:rPr>
      </w:pPr>
      <w:r>
        <w:rPr>
          <w:u w:val="none"/>
        </w:rPr>
        <w:t>Yours sincerely</w:t>
      </w:r>
    </w:p>
    <w:p w14:paraId="3C7706C9" w14:textId="77777777" w:rsidR="00067CA2" w:rsidRDefault="00067CA2" w:rsidP="008D7EC8">
      <w:pPr>
        <w:rPr>
          <w:rFonts w:ascii="Arial" w:hAnsi="Arial" w:cs="Arial"/>
        </w:rPr>
      </w:pPr>
    </w:p>
    <w:p w14:paraId="3D4C14E0" w14:textId="77777777" w:rsidR="00067CA2" w:rsidRDefault="00067CA2" w:rsidP="008D7EC8">
      <w:pPr>
        <w:ind w:right="-514"/>
        <w:rPr>
          <w:rFonts w:ascii="Arial" w:hAnsi="Arial" w:cs="Arial"/>
        </w:rPr>
      </w:pPr>
      <w:r>
        <w:rPr>
          <w:rFonts w:ascii="Arial" w:hAnsi="Arial" w:cs="Arial"/>
        </w:rPr>
        <w:t>______________________________</w:t>
      </w:r>
    </w:p>
    <w:p w14:paraId="2AC9B6A2" w14:textId="77777777" w:rsidR="00067CA2" w:rsidRDefault="000A7951" w:rsidP="008D7EC8">
      <w:pPr>
        <w:ind w:right="-514"/>
        <w:rPr>
          <w:rFonts w:ascii="Arial" w:hAnsi="Arial" w:cs="Arial"/>
          <w:b/>
          <w:bCs/>
        </w:rPr>
      </w:pPr>
      <w:r>
        <w:rPr>
          <w:rFonts w:ascii="Arial" w:hAnsi="Arial" w:cs="Arial"/>
          <w:b/>
          <w:bCs/>
        </w:rPr>
        <w:t>Olivia Robinson</w:t>
      </w:r>
    </w:p>
    <w:p w14:paraId="177035DA" w14:textId="77777777" w:rsidR="00067CA2" w:rsidRPr="007A2C8D" w:rsidRDefault="00067CA2" w:rsidP="007A2C8D">
      <w:pPr>
        <w:ind w:right="-514"/>
        <w:rPr>
          <w:rFonts w:ascii="Arial" w:hAnsi="Arial" w:cs="Arial"/>
          <w:b/>
          <w:bCs/>
        </w:rPr>
      </w:pPr>
      <w:r>
        <w:rPr>
          <w:rFonts w:ascii="Arial" w:hAnsi="Arial" w:cs="Arial"/>
          <w:b/>
          <w:bCs/>
        </w:rPr>
        <w:t xml:space="preserve">Information Governance </w:t>
      </w:r>
      <w:r w:rsidR="00D21DD3">
        <w:rPr>
          <w:rFonts w:ascii="Arial" w:hAnsi="Arial" w:cs="Arial"/>
          <w:b/>
          <w:bCs/>
        </w:rPr>
        <w:t>Officer</w:t>
      </w:r>
    </w:p>
    <w:p w14:paraId="46CEAD3C" w14:textId="77777777" w:rsidR="00F64D3A" w:rsidRDefault="00067CA2" w:rsidP="008D7EC8">
      <w:pPr>
        <w:rPr>
          <w:rFonts w:ascii="Arial" w:hAnsi="Arial" w:cs="Arial"/>
        </w:rPr>
      </w:pPr>
      <w:r>
        <w:rPr>
          <w:rFonts w:ascii="Arial" w:hAnsi="Arial" w:cs="Arial"/>
        </w:rPr>
        <w:tab/>
      </w:r>
      <w:r>
        <w:rPr>
          <w:rFonts w:ascii="Arial" w:hAnsi="Arial" w:cs="Arial"/>
        </w:rPr>
        <w:tab/>
      </w:r>
    </w:p>
    <w:p w14:paraId="01D8A3C1" w14:textId="77777777" w:rsidR="00F64D3A" w:rsidRDefault="00F64D3A" w:rsidP="008D7EC8">
      <w:pPr>
        <w:rPr>
          <w:rFonts w:ascii="Arial" w:hAnsi="Arial" w:cs="Arial"/>
        </w:rPr>
      </w:pPr>
    </w:p>
    <w:p w14:paraId="6F0EC521" w14:textId="77777777" w:rsidR="00100FFE" w:rsidRDefault="00100FFE" w:rsidP="008D7EC8">
      <w:pPr>
        <w:rPr>
          <w:rFonts w:ascii="Arial" w:hAnsi="Arial" w:cs="Arial"/>
        </w:rPr>
      </w:pPr>
    </w:p>
    <w:p w14:paraId="24AD6EAA" w14:textId="77777777" w:rsidR="00100FFE" w:rsidRDefault="00100FFE" w:rsidP="008D7EC8">
      <w:pPr>
        <w:rPr>
          <w:rFonts w:ascii="Arial" w:hAnsi="Arial" w:cs="Arial"/>
        </w:rPr>
      </w:pPr>
    </w:p>
    <w:p w14:paraId="2C7B3AEA" w14:textId="77777777" w:rsidR="00EB514D" w:rsidRDefault="00EB514D" w:rsidP="008D7EC8">
      <w:pPr>
        <w:rPr>
          <w:rFonts w:ascii="Arial" w:hAnsi="Arial" w:cs="Arial"/>
        </w:rPr>
      </w:pPr>
    </w:p>
    <w:p w14:paraId="0E8FDD9B" w14:textId="77777777" w:rsidR="003C2419" w:rsidRDefault="003C2419" w:rsidP="008D7EC8">
      <w:pPr>
        <w:rPr>
          <w:rFonts w:ascii="Arial" w:hAnsi="Arial" w:cs="Arial"/>
        </w:rPr>
      </w:pPr>
    </w:p>
    <w:p w14:paraId="4035386F" w14:textId="77777777" w:rsidR="003C2419" w:rsidRDefault="003C2419" w:rsidP="008D7EC8">
      <w:pPr>
        <w:rPr>
          <w:rFonts w:ascii="Arial" w:hAnsi="Arial" w:cs="Arial"/>
        </w:rPr>
      </w:pPr>
    </w:p>
    <w:p w14:paraId="54C2CBD8" w14:textId="77777777" w:rsidR="003C2419" w:rsidRDefault="003C2419" w:rsidP="008D7EC8">
      <w:pPr>
        <w:rPr>
          <w:rFonts w:ascii="Arial" w:hAnsi="Arial" w:cs="Arial"/>
        </w:rPr>
      </w:pPr>
    </w:p>
    <w:p w14:paraId="50130F49" w14:textId="77777777" w:rsidR="00EB514D" w:rsidRDefault="00EB514D" w:rsidP="008D7EC8">
      <w:pPr>
        <w:rPr>
          <w:rFonts w:ascii="Arial" w:hAnsi="Arial" w:cs="Arial"/>
        </w:rPr>
      </w:pPr>
    </w:p>
    <w:p w14:paraId="063E39FE" w14:textId="77777777" w:rsidR="00F64D3A" w:rsidRDefault="004167AC" w:rsidP="00F64D3A">
      <w:pPr>
        <w:rPr>
          <w:rFonts w:ascii="Arial" w:hAnsi="Arial" w:cs="Arial"/>
          <w:color w:val="A6A6A6"/>
        </w:rPr>
      </w:pPr>
      <w:r w:rsidRPr="004167AC">
        <w:rPr>
          <w:rFonts w:ascii="Arial" w:hAnsi="Arial" w:cs="Arial"/>
          <w:color w:val="A6A6A6"/>
        </w:rPr>
        <w:t>FOI</w:t>
      </w:r>
      <w:r>
        <w:rPr>
          <w:rFonts w:ascii="Arial" w:hAnsi="Arial" w:cs="Arial"/>
          <w:color w:val="A6A6A6"/>
        </w:rPr>
        <w:t xml:space="preserve"> 1302</w:t>
      </w:r>
      <w:r w:rsidR="00F64D3A">
        <w:rPr>
          <w:rFonts w:ascii="Arial" w:hAnsi="Arial" w:cs="Arial"/>
          <w:color w:val="A6A6A6"/>
        </w:rPr>
        <w:tab/>
      </w:r>
      <w:r w:rsidR="00F64D3A">
        <w:rPr>
          <w:rFonts w:ascii="Arial" w:hAnsi="Arial" w:cs="Arial"/>
          <w:color w:val="A6A6A6"/>
        </w:rPr>
        <w:tab/>
      </w:r>
      <w:r w:rsidR="00F64D3A">
        <w:rPr>
          <w:rFonts w:ascii="Arial" w:hAnsi="Arial" w:cs="Arial"/>
          <w:color w:val="A6A6A6"/>
        </w:rPr>
        <w:tab/>
      </w:r>
      <w:r w:rsidR="00F64D3A">
        <w:rPr>
          <w:rFonts w:ascii="Arial" w:hAnsi="Arial" w:cs="Arial"/>
          <w:color w:val="A6A6A6"/>
        </w:rPr>
        <w:tab/>
      </w:r>
      <w:r w:rsidR="00F64D3A">
        <w:rPr>
          <w:rFonts w:ascii="Arial" w:hAnsi="Arial" w:cs="Arial"/>
          <w:color w:val="A6A6A6"/>
        </w:rPr>
        <w:tab/>
      </w:r>
      <w:r w:rsidR="00F64D3A">
        <w:rPr>
          <w:rFonts w:ascii="Arial" w:hAnsi="Arial" w:cs="Arial"/>
          <w:color w:val="A6A6A6"/>
        </w:rPr>
        <w:tab/>
      </w:r>
      <w:r w:rsidR="00F64D3A">
        <w:rPr>
          <w:rFonts w:ascii="Arial" w:hAnsi="Arial" w:cs="Arial"/>
          <w:color w:val="A6A6A6"/>
        </w:rPr>
        <w:tab/>
      </w:r>
      <w:r w:rsidR="00F64D3A">
        <w:rPr>
          <w:rFonts w:ascii="Arial" w:hAnsi="Arial" w:cs="Arial"/>
          <w:color w:val="A6A6A6"/>
        </w:rPr>
        <w:tab/>
        <w:t>Appendix A</w:t>
      </w:r>
    </w:p>
    <w:p w14:paraId="1C4369EA" w14:textId="77777777" w:rsidR="00EE609B" w:rsidRDefault="00EE609B" w:rsidP="00EE609B">
      <w:pPr>
        <w:rPr>
          <w:rFonts w:ascii="Arial" w:hAnsi="Arial" w:cs="Arial"/>
        </w:rPr>
      </w:pPr>
    </w:p>
    <w:p w14:paraId="61430907" w14:textId="77777777" w:rsidR="00EE609B" w:rsidRDefault="00EE609B" w:rsidP="00EE609B">
      <w:pPr>
        <w:ind w:left="720" w:hanging="720"/>
        <w:rPr>
          <w:rFonts w:ascii="Arial" w:hAnsi="Arial" w:cs="Arial"/>
          <w:b/>
          <w:i/>
        </w:rPr>
      </w:pPr>
      <w:r w:rsidRPr="00EE609B">
        <w:rPr>
          <w:rFonts w:ascii="Arial" w:hAnsi="Arial" w:cs="Arial"/>
          <w:b/>
          <w:i/>
        </w:rPr>
        <w:t>Q2.</w:t>
      </w:r>
      <w:r w:rsidRPr="00EE609B">
        <w:rPr>
          <w:rFonts w:ascii="Arial" w:hAnsi="Arial" w:cs="Arial"/>
          <w:b/>
          <w:i/>
        </w:rPr>
        <w:tab/>
        <w:t>Annual Average Spend: For each supplier, please state the annual average (over 3 years) spend for each supplier.</w:t>
      </w:r>
    </w:p>
    <w:p w14:paraId="63BE3545" w14:textId="77777777" w:rsidR="00EE609B" w:rsidRDefault="00EE609B" w:rsidP="00EE609B">
      <w:pPr>
        <w:ind w:left="720" w:hanging="720"/>
        <w:rPr>
          <w:rFonts w:ascii="Arial" w:hAnsi="Arial" w:cs="Arial"/>
          <w:b/>
          <w:i/>
        </w:rPr>
      </w:pPr>
    </w:p>
    <w:p w14:paraId="130E8F35" w14:textId="77777777" w:rsidR="00EE609B" w:rsidRDefault="00EE609B" w:rsidP="00EE609B">
      <w:pPr>
        <w:ind w:left="720" w:hanging="720"/>
        <w:rPr>
          <w:rFonts w:ascii="Arial" w:hAnsi="Arial" w:cs="Arial"/>
        </w:rPr>
      </w:pPr>
      <w:r w:rsidRPr="00EE609B">
        <w:rPr>
          <w:rFonts w:ascii="Arial" w:hAnsi="Arial" w:cs="Arial"/>
        </w:rPr>
        <w:t>A2.</w:t>
      </w:r>
      <w:r w:rsidRPr="00EE609B">
        <w:rPr>
          <w:rFonts w:ascii="Arial" w:hAnsi="Arial" w:cs="Arial"/>
        </w:rPr>
        <w:tab/>
      </w:r>
      <w:r>
        <w:rPr>
          <w:rFonts w:ascii="Arial" w:hAnsi="Arial" w:cs="Arial"/>
        </w:rPr>
        <w:t>The annual average spend of the supplier over 3 years is £53,000.</w:t>
      </w:r>
    </w:p>
    <w:p w14:paraId="30989063" w14:textId="77777777" w:rsidR="00EE609B" w:rsidRDefault="00EE609B" w:rsidP="00EE609B">
      <w:pPr>
        <w:ind w:left="720" w:hanging="720"/>
        <w:rPr>
          <w:rFonts w:ascii="Arial" w:hAnsi="Arial" w:cs="Arial"/>
        </w:rPr>
      </w:pPr>
    </w:p>
    <w:p w14:paraId="67E7FF47" w14:textId="77777777" w:rsidR="00EE609B" w:rsidRPr="00EE609B" w:rsidRDefault="00EE609B" w:rsidP="00EE609B">
      <w:pPr>
        <w:ind w:left="720" w:hanging="720"/>
        <w:rPr>
          <w:rFonts w:ascii="Arial" w:hAnsi="Arial" w:cs="Arial"/>
          <w:b/>
          <w:i/>
        </w:rPr>
      </w:pPr>
      <w:r w:rsidRPr="00EE609B">
        <w:rPr>
          <w:rFonts w:ascii="Arial" w:hAnsi="Arial" w:cs="Arial"/>
          <w:b/>
          <w:i/>
        </w:rPr>
        <w:t>Q3.</w:t>
      </w:r>
      <w:r w:rsidRPr="00EE609B">
        <w:rPr>
          <w:rFonts w:ascii="Arial" w:hAnsi="Arial" w:cs="Arial"/>
          <w:b/>
          <w:i/>
        </w:rPr>
        <w:tab/>
        <w:t>Contract Duration: For each supplier, please state the contract duration of the contract expires. If available please also include any contract extensions.</w:t>
      </w:r>
    </w:p>
    <w:p w14:paraId="4A39346A" w14:textId="77777777" w:rsidR="00EE609B" w:rsidRDefault="00EE609B" w:rsidP="00EE609B">
      <w:pPr>
        <w:ind w:left="720" w:hanging="720"/>
        <w:rPr>
          <w:rFonts w:ascii="Arial" w:hAnsi="Arial" w:cs="Arial"/>
        </w:rPr>
      </w:pPr>
    </w:p>
    <w:p w14:paraId="0F9C9662" w14:textId="77777777" w:rsidR="00EE609B" w:rsidRDefault="00EE609B" w:rsidP="00EE609B">
      <w:pPr>
        <w:ind w:left="720" w:hanging="720"/>
        <w:rPr>
          <w:rFonts w:ascii="Arial" w:hAnsi="Arial" w:cs="Arial"/>
        </w:rPr>
      </w:pPr>
      <w:r>
        <w:rPr>
          <w:rFonts w:ascii="Arial" w:hAnsi="Arial" w:cs="Arial"/>
        </w:rPr>
        <w:t>A3.</w:t>
      </w:r>
      <w:r>
        <w:rPr>
          <w:rFonts w:ascii="Arial" w:hAnsi="Arial" w:cs="Arial"/>
        </w:rPr>
        <w:tab/>
        <w:t>The contract duration of the supplier until expiry is 3 years.</w:t>
      </w:r>
    </w:p>
    <w:p w14:paraId="0541F935" w14:textId="77777777" w:rsidR="00EE609B" w:rsidRDefault="00EE609B" w:rsidP="00EE609B">
      <w:pPr>
        <w:ind w:left="720" w:hanging="720"/>
        <w:rPr>
          <w:rFonts w:ascii="Arial" w:hAnsi="Arial" w:cs="Arial"/>
        </w:rPr>
      </w:pPr>
    </w:p>
    <w:p w14:paraId="4F02244B" w14:textId="77777777" w:rsidR="00EE609B" w:rsidRDefault="00EE609B" w:rsidP="00EE609B">
      <w:pPr>
        <w:ind w:left="720" w:hanging="720"/>
        <w:rPr>
          <w:rFonts w:ascii="Arial" w:hAnsi="Arial" w:cs="Arial"/>
          <w:b/>
          <w:i/>
        </w:rPr>
      </w:pPr>
      <w:r w:rsidRPr="00EE609B">
        <w:rPr>
          <w:rFonts w:ascii="Arial" w:hAnsi="Arial" w:cs="Arial"/>
          <w:b/>
          <w:i/>
        </w:rPr>
        <w:t>Q4.</w:t>
      </w:r>
      <w:r w:rsidRPr="00EE609B">
        <w:rPr>
          <w:rFonts w:ascii="Arial" w:hAnsi="Arial" w:cs="Arial"/>
          <w:b/>
          <w:i/>
        </w:rPr>
        <w:tab/>
        <w:t>Contract Expiry: For each supplier, please state the date of when the contract expires.</w:t>
      </w:r>
    </w:p>
    <w:p w14:paraId="20373A5F" w14:textId="77777777" w:rsidR="00814F3F" w:rsidRDefault="00814F3F" w:rsidP="00EE609B">
      <w:pPr>
        <w:ind w:left="720" w:hanging="720"/>
        <w:rPr>
          <w:rFonts w:ascii="Arial" w:hAnsi="Arial" w:cs="Arial"/>
        </w:rPr>
      </w:pPr>
    </w:p>
    <w:p w14:paraId="01C72249" w14:textId="77777777" w:rsidR="00814F3F" w:rsidRDefault="00814F3F" w:rsidP="00EE609B">
      <w:pPr>
        <w:ind w:left="720" w:hanging="720"/>
        <w:rPr>
          <w:rFonts w:ascii="Arial" w:hAnsi="Arial" w:cs="Arial"/>
        </w:rPr>
      </w:pPr>
      <w:r w:rsidRPr="00814F3F">
        <w:rPr>
          <w:rFonts w:ascii="Arial" w:hAnsi="Arial" w:cs="Arial"/>
        </w:rPr>
        <w:t>A4.</w:t>
      </w:r>
      <w:r>
        <w:rPr>
          <w:rFonts w:ascii="Arial" w:hAnsi="Arial" w:cs="Arial"/>
        </w:rPr>
        <w:tab/>
        <w:t>The date the contract with the supplier expires is January 2028.</w:t>
      </w:r>
    </w:p>
    <w:p w14:paraId="4F7B00D8" w14:textId="77777777" w:rsidR="00814F3F" w:rsidRDefault="00814F3F" w:rsidP="00EE609B">
      <w:pPr>
        <w:ind w:left="720" w:hanging="720"/>
        <w:rPr>
          <w:rFonts w:ascii="Arial" w:hAnsi="Arial" w:cs="Arial"/>
        </w:rPr>
      </w:pPr>
    </w:p>
    <w:p w14:paraId="3CDC2C66" w14:textId="77777777" w:rsidR="00814F3F" w:rsidRDefault="00814F3F" w:rsidP="00814F3F">
      <w:pPr>
        <w:ind w:left="720" w:hanging="720"/>
        <w:rPr>
          <w:rFonts w:ascii="Arial" w:hAnsi="Arial" w:cs="Arial"/>
          <w:b/>
          <w:i/>
        </w:rPr>
      </w:pPr>
      <w:r w:rsidRPr="00814F3F">
        <w:rPr>
          <w:rFonts w:ascii="Arial" w:hAnsi="Arial" w:cs="Arial"/>
          <w:b/>
          <w:i/>
        </w:rPr>
        <w:t>Q5.</w:t>
      </w:r>
      <w:r w:rsidRPr="00814F3F">
        <w:rPr>
          <w:rFonts w:ascii="Arial" w:hAnsi="Arial" w:cs="Arial"/>
          <w:b/>
          <w:i/>
        </w:rPr>
        <w:tab/>
        <w:t>Contract Review: For each supplier, please state the date of when the contract will be reviewed.</w:t>
      </w:r>
    </w:p>
    <w:p w14:paraId="65A00BEF" w14:textId="77777777" w:rsidR="00814F3F" w:rsidRDefault="00814F3F" w:rsidP="00814F3F">
      <w:pPr>
        <w:ind w:left="720" w:hanging="720"/>
        <w:rPr>
          <w:rFonts w:ascii="Arial" w:hAnsi="Arial" w:cs="Arial"/>
          <w:b/>
          <w:i/>
        </w:rPr>
      </w:pPr>
    </w:p>
    <w:p w14:paraId="47F6C995" w14:textId="77777777" w:rsidR="00814F3F" w:rsidRDefault="00814F3F" w:rsidP="00814F3F">
      <w:pPr>
        <w:ind w:left="720" w:hanging="720"/>
        <w:rPr>
          <w:rFonts w:ascii="Arial" w:hAnsi="Arial" w:cs="Arial"/>
        </w:rPr>
      </w:pPr>
      <w:r w:rsidRPr="00814F3F">
        <w:rPr>
          <w:rFonts w:ascii="Arial" w:hAnsi="Arial" w:cs="Arial"/>
        </w:rPr>
        <w:t>A5.</w:t>
      </w:r>
      <w:r>
        <w:rPr>
          <w:rFonts w:ascii="Arial" w:hAnsi="Arial" w:cs="Arial"/>
        </w:rPr>
        <w:tab/>
        <w:t>The date of when the contract with the supplier will be reviewed is January 2027.</w:t>
      </w:r>
    </w:p>
    <w:p w14:paraId="61A03956" w14:textId="77777777" w:rsidR="00814F3F" w:rsidRDefault="00814F3F" w:rsidP="00814F3F">
      <w:pPr>
        <w:ind w:left="720" w:hanging="720"/>
        <w:rPr>
          <w:rFonts w:ascii="Arial" w:hAnsi="Arial" w:cs="Arial"/>
        </w:rPr>
      </w:pPr>
    </w:p>
    <w:p w14:paraId="5AC47AC6" w14:textId="77777777" w:rsidR="00814F3F" w:rsidRPr="00814F3F" w:rsidRDefault="00814F3F" w:rsidP="00814F3F">
      <w:pPr>
        <w:ind w:left="720" w:hanging="720"/>
        <w:rPr>
          <w:rFonts w:ascii="Arial" w:hAnsi="Arial" w:cs="Arial"/>
          <w:b/>
          <w:i/>
        </w:rPr>
      </w:pPr>
      <w:r w:rsidRPr="00814F3F">
        <w:rPr>
          <w:rFonts w:ascii="Arial" w:hAnsi="Arial" w:cs="Arial"/>
          <w:b/>
          <w:i/>
        </w:rPr>
        <w:t>Q6.</w:t>
      </w:r>
      <w:r w:rsidRPr="00814F3F">
        <w:rPr>
          <w:rFonts w:ascii="Arial" w:hAnsi="Arial" w:cs="Arial"/>
          <w:b/>
          <w:i/>
        </w:rPr>
        <w:tab/>
        <w:t>Contract Description: For each supplier, please state a brief description of the services provided of the overall contract.</w:t>
      </w:r>
    </w:p>
    <w:p w14:paraId="3EA6D24D" w14:textId="77777777" w:rsidR="00814F3F" w:rsidRDefault="00814F3F" w:rsidP="00EE609B">
      <w:pPr>
        <w:ind w:left="720" w:hanging="720"/>
        <w:rPr>
          <w:rFonts w:ascii="Arial" w:hAnsi="Arial" w:cs="Arial"/>
        </w:rPr>
      </w:pPr>
    </w:p>
    <w:p w14:paraId="20DE9BAE" w14:textId="77777777" w:rsidR="00814F3F" w:rsidRDefault="00814F3F" w:rsidP="00EE609B">
      <w:pPr>
        <w:ind w:left="720" w:hanging="720"/>
        <w:rPr>
          <w:rFonts w:ascii="Arial" w:hAnsi="Arial" w:cs="Arial"/>
        </w:rPr>
      </w:pPr>
      <w:r>
        <w:rPr>
          <w:rFonts w:ascii="Arial" w:hAnsi="Arial" w:cs="Arial"/>
        </w:rPr>
        <w:t>A6.</w:t>
      </w:r>
      <w:r>
        <w:rPr>
          <w:rFonts w:ascii="Arial" w:hAnsi="Arial" w:cs="Arial"/>
        </w:rPr>
        <w:tab/>
        <w:t>The services that are provided of the overall contract with the supplier is telephony services.</w:t>
      </w:r>
    </w:p>
    <w:p w14:paraId="17073589" w14:textId="77777777" w:rsidR="00814F3F" w:rsidRDefault="00814F3F" w:rsidP="00EE609B">
      <w:pPr>
        <w:ind w:left="720" w:hanging="720"/>
        <w:rPr>
          <w:rFonts w:ascii="Arial" w:hAnsi="Arial" w:cs="Arial"/>
        </w:rPr>
      </w:pPr>
    </w:p>
    <w:p w14:paraId="0A9D7BA6" w14:textId="77777777" w:rsidR="00814F3F" w:rsidRDefault="00814F3F" w:rsidP="00EE609B">
      <w:pPr>
        <w:ind w:left="720" w:hanging="720"/>
        <w:rPr>
          <w:rFonts w:ascii="Arial" w:hAnsi="Arial" w:cs="Arial"/>
          <w:b/>
          <w:i/>
        </w:rPr>
      </w:pPr>
      <w:r w:rsidRPr="00814F3F">
        <w:rPr>
          <w:rFonts w:ascii="Arial" w:hAnsi="Arial" w:cs="Arial"/>
          <w:b/>
          <w:i/>
        </w:rPr>
        <w:t>Q7.</w:t>
      </w:r>
      <w:r w:rsidRPr="00814F3F">
        <w:rPr>
          <w:rFonts w:ascii="Arial" w:hAnsi="Arial" w:cs="Arial"/>
          <w:b/>
          <w:i/>
        </w:rPr>
        <w:tab/>
        <w:t>Contact Details: For each supplier, please state the person from within the organisation responsible for the contract. Please provide me with their full name, actual job title, contact number and direct email address. At the very least please provide me with their actual job title.</w:t>
      </w:r>
    </w:p>
    <w:p w14:paraId="569D4F98" w14:textId="77777777" w:rsidR="00814F3F" w:rsidRDefault="00814F3F" w:rsidP="00EE609B">
      <w:pPr>
        <w:ind w:left="720" w:hanging="720"/>
        <w:rPr>
          <w:rFonts w:ascii="Arial" w:hAnsi="Arial" w:cs="Arial"/>
          <w:b/>
          <w:i/>
        </w:rPr>
      </w:pPr>
    </w:p>
    <w:p w14:paraId="6C034E36" w14:textId="77777777" w:rsidR="00814F3F" w:rsidRDefault="00814F3F" w:rsidP="00EE609B">
      <w:pPr>
        <w:ind w:left="720" w:hanging="720"/>
        <w:rPr>
          <w:rFonts w:ascii="Arial" w:hAnsi="Arial" w:cs="Arial"/>
        </w:rPr>
      </w:pPr>
      <w:r w:rsidRPr="00814F3F">
        <w:rPr>
          <w:rFonts w:ascii="Arial" w:hAnsi="Arial" w:cs="Arial"/>
        </w:rPr>
        <w:t>A7.</w:t>
      </w:r>
      <w:r>
        <w:rPr>
          <w:rFonts w:ascii="Arial" w:hAnsi="Arial" w:cs="Arial"/>
        </w:rPr>
        <w:tab/>
        <w:t>The person within the Trust that is responsible for the contract with the supplier is the Assistant Director of Digital Services.</w:t>
      </w:r>
    </w:p>
    <w:p w14:paraId="55DC5F35" w14:textId="77777777" w:rsidR="00814F3F" w:rsidRDefault="00814F3F" w:rsidP="00EE609B">
      <w:pPr>
        <w:ind w:left="720" w:hanging="720"/>
        <w:rPr>
          <w:rFonts w:ascii="Arial" w:hAnsi="Arial" w:cs="Arial"/>
        </w:rPr>
      </w:pPr>
    </w:p>
    <w:p w14:paraId="023D5C2F" w14:textId="77777777" w:rsidR="00814F3F" w:rsidRDefault="00814F3F" w:rsidP="00814F3F">
      <w:pPr>
        <w:ind w:left="720" w:hanging="720"/>
        <w:rPr>
          <w:rFonts w:ascii="Arial" w:hAnsi="Arial" w:cs="Arial"/>
          <w:b/>
        </w:rPr>
      </w:pPr>
      <w:r>
        <w:rPr>
          <w:rFonts w:ascii="Arial" w:hAnsi="Arial" w:cs="Arial"/>
        </w:rPr>
        <w:tab/>
        <w:t xml:space="preserve">Additionally, the Assistant Director of Digital Service’s contact number is 02890484511. </w:t>
      </w:r>
    </w:p>
    <w:p w14:paraId="07062815" w14:textId="77777777" w:rsidR="00814F3F" w:rsidRDefault="00814F3F" w:rsidP="00814F3F">
      <w:pPr>
        <w:ind w:left="720" w:hanging="720"/>
        <w:rPr>
          <w:rFonts w:ascii="Arial" w:hAnsi="Arial" w:cs="Arial"/>
          <w:b/>
        </w:rPr>
      </w:pPr>
    </w:p>
    <w:p w14:paraId="123C592B" w14:textId="77777777" w:rsidR="00814F3F" w:rsidRDefault="006B22C6" w:rsidP="00814F3F">
      <w:pPr>
        <w:ind w:left="720" w:hanging="720"/>
        <w:rPr>
          <w:rFonts w:ascii="Arial" w:eastAsia="Calibri" w:hAnsi="Arial" w:cs="Arial"/>
          <w:b/>
          <w:i/>
          <w:color w:val="000000"/>
          <w:szCs w:val="22"/>
          <w:lang w:eastAsia="en-GB"/>
        </w:rPr>
      </w:pPr>
      <w:r w:rsidRPr="006B22C6">
        <w:rPr>
          <w:rFonts w:ascii="Arial" w:hAnsi="Arial" w:cs="Arial"/>
          <w:b/>
          <w:i/>
        </w:rPr>
        <w:t>Q8.</w:t>
      </w:r>
      <w:r w:rsidRPr="006B22C6">
        <w:rPr>
          <w:rFonts w:ascii="Arial" w:hAnsi="Arial" w:cs="Arial"/>
          <w:b/>
          <w:i/>
        </w:rPr>
        <w:tab/>
      </w:r>
      <w:r w:rsidRPr="006B22C6">
        <w:rPr>
          <w:rFonts w:ascii="Arial" w:eastAsia="Calibri" w:hAnsi="Arial" w:cs="Arial"/>
          <w:b/>
          <w:i/>
          <w:color w:val="000000"/>
          <w:szCs w:val="22"/>
          <w:lang w:eastAsia="en-GB"/>
        </w:rPr>
        <w:t>Number of Agents; please provide me with the total number of contact centre agents.</w:t>
      </w:r>
    </w:p>
    <w:p w14:paraId="30357F2F" w14:textId="77777777" w:rsidR="006B22C6" w:rsidRDefault="006B22C6" w:rsidP="00814F3F">
      <w:pPr>
        <w:ind w:left="720" w:hanging="720"/>
        <w:rPr>
          <w:rFonts w:ascii="Arial" w:hAnsi="Arial" w:cs="Arial"/>
        </w:rPr>
      </w:pPr>
    </w:p>
    <w:p w14:paraId="0F5CFDFD" w14:textId="77777777" w:rsidR="006B22C6" w:rsidRDefault="006B22C6" w:rsidP="00814F3F">
      <w:pPr>
        <w:ind w:left="720" w:hanging="720"/>
        <w:rPr>
          <w:rFonts w:ascii="Arial" w:hAnsi="Arial" w:cs="Arial"/>
        </w:rPr>
      </w:pPr>
      <w:r>
        <w:rPr>
          <w:rFonts w:ascii="Arial" w:hAnsi="Arial" w:cs="Arial"/>
        </w:rPr>
        <w:t>A8.</w:t>
      </w:r>
      <w:r>
        <w:rPr>
          <w:rFonts w:ascii="Arial" w:hAnsi="Arial" w:cs="Arial"/>
        </w:rPr>
        <w:tab/>
      </w:r>
      <w:r w:rsidR="004C33A3">
        <w:rPr>
          <w:rFonts w:ascii="Arial" w:hAnsi="Arial" w:cs="Arial"/>
        </w:rPr>
        <w:t>The Trust has the capacity for 155 contact centre agents.</w:t>
      </w:r>
    </w:p>
    <w:p w14:paraId="7D888ED0" w14:textId="77777777" w:rsidR="004C33A3" w:rsidRDefault="004C33A3" w:rsidP="00814F3F">
      <w:pPr>
        <w:ind w:left="720" w:hanging="720"/>
        <w:rPr>
          <w:rFonts w:ascii="Arial" w:hAnsi="Arial" w:cs="Arial"/>
        </w:rPr>
      </w:pPr>
    </w:p>
    <w:p w14:paraId="7ADBB716" w14:textId="77777777" w:rsidR="004C33A3" w:rsidRDefault="004C33A3" w:rsidP="00814F3F">
      <w:pPr>
        <w:ind w:left="720" w:hanging="720"/>
        <w:rPr>
          <w:rFonts w:ascii="Arial" w:hAnsi="Arial" w:cs="Arial"/>
          <w:b/>
          <w:i/>
        </w:rPr>
      </w:pPr>
      <w:r w:rsidRPr="004C33A3">
        <w:rPr>
          <w:rFonts w:ascii="Arial" w:hAnsi="Arial" w:cs="Arial"/>
          <w:b/>
          <w:i/>
        </w:rPr>
        <w:t>Q9.</w:t>
      </w:r>
      <w:r w:rsidRPr="004C33A3">
        <w:rPr>
          <w:rFonts w:ascii="Arial" w:hAnsi="Arial" w:cs="Arial"/>
          <w:b/>
          <w:i/>
        </w:rPr>
        <w:tab/>
        <w:t>Number of Sites; please can you provide me with the number of sites the contact centre covers.</w:t>
      </w:r>
    </w:p>
    <w:p w14:paraId="5A0BB06A" w14:textId="77777777" w:rsidR="004C33A3" w:rsidRDefault="004C33A3" w:rsidP="00814F3F">
      <w:pPr>
        <w:ind w:left="720" w:hanging="720"/>
        <w:rPr>
          <w:rFonts w:ascii="Arial" w:hAnsi="Arial" w:cs="Arial"/>
          <w:b/>
          <w:i/>
        </w:rPr>
      </w:pPr>
    </w:p>
    <w:p w14:paraId="0D7BC23B" w14:textId="77777777" w:rsidR="004C33A3" w:rsidRPr="004C33A3" w:rsidRDefault="004C33A3" w:rsidP="00814F3F">
      <w:pPr>
        <w:ind w:left="720" w:hanging="720"/>
        <w:rPr>
          <w:rFonts w:ascii="Arial" w:hAnsi="Arial" w:cs="Arial"/>
        </w:rPr>
      </w:pPr>
      <w:r w:rsidRPr="004C33A3">
        <w:rPr>
          <w:rFonts w:ascii="Arial" w:hAnsi="Arial" w:cs="Arial"/>
        </w:rPr>
        <w:lastRenderedPageBreak/>
        <w:t>A9.</w:t>
      </w:r>
      <w:r w:rsidRPr="004C33A3">
        <w:rPr>
          <w:rFonts w:ascii="Arial" w:hAnsi="Arial" w:cs="Arial"/>
        </w:rPr>
        <w:tab/>
        <w:t>The number of sites that the contact centre covers within the Trust is 93 departments.</w:t>
      </w:r>
    </w:p>
    <w:p w14:paraId="5FD6FE3D" w14:textId="77777777" w:rsidR="004C33A3" w:rsidRDefault="004C33A3" w:rsidP="007F7C54">
      <w:pPr>
        <w:rPr>
          <w:rFonts w:ascii="Arial" w:hAnsi="Arial" w:cs="Arial"/>
        </w:rPr>
      </w:pPr>
    </w:p>
    <w:p w14:paraId="55E45BD3" w14:textId="77777777" w:rsidR="004C33A3" w:rsidRDefault="004C33A3" w:rsidP="00814F3F">
      <w:pPr>
        <w:ind w:left="720" w:hanging="720"/>
        <w:rPr>
          <w:rFonts w:ascii="Arial" w:hAnsi="Arial" w:cs="Arial"/>
          <w:b/>
          <w:i/>
        </w:rPr>
      </w:pPr>
      <w:r w:rsidRPr="004C33A3">
        <w:rPr>
          <w:rFonts w:ascii="Arial" w:hAnsi="Arial" w:cs="Arial"/>
          <w:b/>
          <w:i/>
        </w:rPr>
        <w:t>Q12.</w:t>
      </w:r>
      <w:r w:rsidRPr="004C33A3">
        <w:rPr>
          <w:rFonts w:ascii="Arial" w:hAnsi="Arial" w:cs="Arial"/>
          <w:b/>
          <w:i/>
        </w:rPr>
        <w:tab/>
        <w:t>Number of email users: Approximate number of email users across the organisations.</w:t>
      </w:r>
    </w:p>
    <w:p w14:paraId="34A39C8C" w14:textId="77777777" w:rsidR="004C33A3" w:rsidRDefault="004C33A3" w:rsidP="00814F3F">
      <w:pPr>
        <w:ind w:left="720" w:hanging="720"/>
        <w:rPr>
          <w:rFonts w:ascii="Arial" w:hAnsi="Arial" w:cs="Arial"/>
          <w:b/>
          <w:i/>
        </w:rPr>
      </w:pPr>
    </w:p>
    <w:p w14:paraId="03B97A1C" w14:textId="77777777" w:rsidR="004C33A3" w:rsidRDefault="004C33A3" w:rsidP="00814F3F">
      <w:pPr>
        <w:ind w:left="720" w:hanging="720"/>
        <w:rPr>
          <w:rFonts w:ascii="Arial" w:hAnsi="Arial" w:cs="Arial"/>
        </w:rPr>
      </w:pPr>
      <w:r w:rsidRPr="004C33A3">
        <w:rPr>
          <w:rFonts w:ascii="Arial" w:hAnsi="Arial" w:cs="Arial"/>
        </w:rPr>
        <w:t>A12.</w:t>
      </w:r>
      <w:r w:rsidR="00716B8B">
        <w:rPr>
          <w:rFonts w:ascii="Arial" w:hAnsi="Arial" w:cs="Arial"/>
        </w:rPr>
        <w:tab/>
        <w:t>The approximate number of email users across the Trust is 13,000.</w:t>
      </w:r>
    </w:p>
    <w:p w14:paraId="7D8E3014" w14:textId="77777777" w:rsidR="00263D92" w:rsidRDefault="00263D92" w:rsidP="007F7C54">
      <w:pPr>
        <w:rPr>
          <w:rFonts w:ascii="Arial" w:hAnsi="Arial" w:cs="Arial"/>
        </w:rPr>
      </w:pPr>
    </w:p>
    <w:p w14:paraId="52D75A0A" w14:textId="77777777" w:rsidR="00263D92" w:rsidRPr="00263D92" w:rsidRDefault="00263D92" w:rsidP="00263D92">
      <w:pPr>
        <w:spacing w:after="200" w:line="253" w:lineRule="atLeast"/>
        <w:ind w:left="570" w:hanging="570"/>
        <w:rPr>
          <w:rFonts w:ascii="Arial" w:eastAsia="Calibri" w:hAnsi="Arial" w:cs="Arial"/>
          <w:lang w:eastAsia="en-GB"/>
        </w:rPr>
      </w:pPr>
      <w:r w:rsidRPr="00263D92">
        <w:rPr>
          <w:rFonts w:ascii="Arial" w:eastAsia="Calibri" w:hAnsi="Arial" w:cs="Arial"/>
          <w:b/>
          <w:bCs/>
          <w:color w:val="000000"/>
          <w:lang w:eastAsia="en-GB"/>
        </w:rPr>
        <w:t>Q13.</w:t>
      </w:r>
      <w:r w:rsidRPr="00263D92">
        <w:rPr>
          <w:rFonts w:ascii="Arial" w:eastAsia="Calibri" w:hAnsi="Arial" w:cs="Arial"/>
          <w:b/>
          <w:bCs/>
          <w:color w:val="000000"/>
          <w:lang w:eastAsia="en-GB"/>
        </w:rPr>
        <w:tab/>
        <w:t>The second part of my request relates to the use inbound network services contracts which could relate to one of the following:</w:t>
      </w:r>
    </w:p>
    <w:p w14:paraId="2AA60554" w14:textId="77777777" w:rsidR="00263D92" w:rsidRPr="00263D92" w:rsidRDefault="00263D92" w:rsidP="00263D92">
      <w:pPr>
        <w:spacing w:line="253" w:lineRule="atLeast"/>
        <w:ind w:left="720"/>
        <w:rPr>
          <w:rFonts w:ascii="Arial" w:eastAsia="Calibri" w:hAnsi="Arial" w:cs="Arial"/>
          <w:b/>
          <w:lang w:eastAsia="en-GB"/>
        </w:rPr>
      </w:pPr>
      <w:r w:rsidRPr="00263D92">
        <w:rPr>
          <w:rFonts w:ascii="Arial" w:eastAsia="Calibri" w:hAnsi="Arial" w:cs="Arial"/>
          <w:b/>
          <w:color w:val="000000"/>
          <w:lang w:eastAsia="en-GB"/>
        </w:rPr>
        <w:t>1.            0800, 0845, 0870, 0844, 0300 number</w:t>
      </w:r>
    </w:p>
    <w:p w14:paraId="3E273D3C" w14:textId="77777777" w:rsidR="00263D92" w:rsidRPr="00263D92" w:rsidRDefault="00263D92" w:rsidP="00263D92">
      <w:pPr>
        <w:spacing w:line="253" w:lineRule="atLeast"/>
        <w:ind w:left="720"/>
        <w:rPr>
          <w:rFonts w:ascii="Arial" w:eastAsia="Calibri" w:hAnsi="Arial" w:cs="Arial"/>
          <w:b/>
          <w:lang w:eastAsia="en-GB"/>
        </w:rPr>
      </w:pPr>
      <w:r w:rsidRPr="00263D92">
        <w:rPr>
          <w:rFonts w:ascii="Arial" w:eastAsia="Calibri" w:hAnsi="Arial" w:cs="Arial"/>
          <w:b/>
          <w:color w:val="000000"/>
          <w:lang w:eastAsia="en-GB"/>
        </w:rPr>
        <w:t>2.            Routing of calls</w:t>
      </w:r>
    </w:p>
    <w:p w14:paraId="0264F8D9" w14:textId="77777777" w:rsidR="00263D92" w:rsidRPr="00263D92" w:rsidRDefault="00263D92" w:rsidP="00263D92">
      <w:pPr>
        <w:spacing w:line="253" w:lineRule="atLeast"/>
        <w:ind w:left="720"/>
        <w:rPr>
          <w:rFonts w:ascii="Arial" w:eastAsia="Calibri" w:hAnsi="Arial" w:cs="Arial"/>
          <w:b/>
          <w:lang w:eastAsia="en-GB"/>
        </w:rPr>
      </w:pPr>
      <w:r w:rsidRPr="00263D92">
        <w:rPr>
          <w:rFonts w:ascii="Arial" w:eastAsia="Calibri" w:hAnsi="Arial" w:cs="Arial"/>
          <w:b/>
          <w:color w:val="000000"/>
          <w:lang w:eastAsia="en-GB"/>
        </w:rPr>
        <w:t>3.            Caller Identifier</w:t>
      </w:r>
    </w:p>
    <w:p w14:paraId="76AB4C55" w14:textId="77777777" w:rsidR="00263D92" w:rsidRPr="00263D92" w:rsidRDefault="00263D92" w:rsidP="00263D92">
      <w:pPr>
        <w:spacing w:line="253" w:lineRule="atLeast"/>
        <w:ind w:left="720"/>
        <w:rPr>
          <w:rFonts w:ascii="Arial" w:eastAsia="Calibri" w:hAnsi="Arial" w:cs="Arial"/>
          <w:b/>
          <w:lang w:eastAsia="en-GB"/>
        </w:rPr>
      </w:pPr>
      <w:r w:rsidRPr="00263D92">
        <w:rPr>
          <w:rFonts w:ascii="Arial" w:eastAsia="Calibri" w:hAnsi="Arial" w:cs="Arial"/>
          <w:b/>
          <w:color w:val="000000"/>
          <w:lang w:eastAsia="en-GB"/>
        </w:rPr>
        <w:t>4.            Caller Profile- linking caller details with caller records</w:t>
      </w:r>
    </w:p>
    <w:p w14:paraId="249C5F3B" w14:textId="77777777" w:rsidR="00263D92" w:rsidRPr="00263D92" w:rsidRDefault="00263D92" w:rsidP="00263D92">
      <w:pPr>
        <w:spacing w:after="200" w:line="253" w:lineRule="atLeast"/>
        <w:ind w:left="720"/>
        <w:rPr>
          <w:rFonts w:ascii="Arial" w:eastAsia="Calibri" w:hAnsi="Arial" w:cs="Arial"/>
          <w:b/>
          <w:lang w:eastAsia="en-GB"/>
        </w:rPr>
      </w:pPr>
      <w:r w:rsidRPr="00263D92">
        <w:rPr>
          <w:rFonts w:ascii="Arial" w:eastAsia="Calibri" w:hAnsi="Arial" w:cs="Arial"/>
          <w:b/>
          <w:color w:val="000000"/>
          <w:lang w:eastAsia="en-GB"/>
        </w:rPr>
        <w:t>5.            Interactive voice response (IVR)</w:t>
      </w:r>
    </w:p>
    <w:p w14:paraId="1DFE18B4" w14:textId="77777777" w:rsidR="00263D92" w:rsidRPr="00263D92" w:rsidRDefault="00263D92" w:rsidP="00263D92">
      <w:pPr>
        <w:spacing w:after="200" w:line="253" w:lineRule="atLeast"/>
        <w:rPr>
          <w:rFonts w:ascii="Arial" w:eastAsia="Calibri" w:hAnsi="Arial" w:cs="Arial"/>
          <w:lang w:eastAsia="en-GB"/>
        </w:rPr>
      </w:pPr>
      <w:r w:rsidRPr="00263D92">
        <w:rPr>
          <w:rFonts w:ascii="Arial" w:eastAsia="Calibri" w:hAnsi="Arial" w:cs="Arial"/>
          <w:color w:val="000000"/>
          <w:lang w:eastAsia="en-GB"/>
        </w:rPr>
        <w:t> </w:t>
      </w:r>
      <w:r w:rsidR="00F6489D">
        <w:rPr>
          <w:rFonts w:ascii="Arial" w:eastAsia="Calibri" w:hAnsi="Arial" w:cs="Arial"/>
          <w:color w:val="000000"/>
          <w:lang w:eastAsia="en-GB"/>
        </w:rPr>
        <w:tab/>
      </w:r>
      <w:r w:rsidRPr="00263D92">
        <w:rPr>
          <w:rFonts w:ascii="Arial" w:eastAsia="Calibri" w:hAnsi="Arial" w:cs="Arial"/>
          <w:b/>
          <w:bCs/>
          <w:color w:val="000000"/>
          <w:lang w:eastAsia="en-GB"/>
        </w:rPr>
        <w:t>For a contract relating to the above please can you provide me with?</w:t>
      </w:r>
    </w:p>
    <w:p w14:paraId="380662B2" w14:textId="77777777" w:rsidR="00BA5EBD" w:rsidRDefault="00263D92" w:rsidP="00F6489D">
      <w:pPr>
        <w:spacing w:after="200" w:line="253" w:lineRule="atLeast"/>
        <w:ind w:left="720" w:hanging="720"/>
        <w:rPr>
          <w:rFonts w:ascii="Arial" w:eastAsia="Calibri" w:hAnsi="Arial" w:cs="Arial"/>
          <w:color w:val="000000"/>
          <w:lang w:eastAsia="en-GB"/>
        </w:rPr>
      </w:pPr>
      <w:r w:rsidRPr="00263D92">
        <w:rPr>
          <w:rFonts w:ascii="Arial" w:eastAsia="Calibri" w:hAnsi="Arial" w:cs="Arial"/>
          <w:color w:val="000000"/>
          <w:lang w:eastAsia="en-GB"/>
        </w:rPr>
        <w:t> </w:t>
      </w:r>
      <w:r>
        <w:rPr>
          <w:rFonts w:ascii="Arial" w:eastAsia="Calibri" w:hAnsi="Arial" w:cs="Arial"/>
          <w:color w:val="000000"/>
          <w:lang w:eastAsia="en-GB"/>
        </w:rPr>
        <w:t xml:space="preserve">A13. </w:t>
      </w:r>
      <w:r>
        <w:rPr>
          <w:rFonts w:ascii="Arial" w:eastAsia="Calibri" w:hAnsi="Arial" w:cs="Arial"/>
          <w:color w:val="000000"/>
          <w:lang w:eastAsia="en-GB"/>
        </w:rPr>
        <w:tab/>
        <w:t xml:space="preserve">The Trust </w:t>
      </w:r>
      <w:r w:rsidR="00F6489D">
        <w:rPr>
          <w:rFonts w:ascii="Arial" w:eastAsia="Calibri" w:hAnsi="Arial" w:cs="Arial"/>
          <w:color w:val="000000"/>
          <w:lang w:eastAsia="en-GB"/>
        </w:rPr>
        <w:t>has two different inbound network services contracts</w:t>
      </w:r>
      <w:r w:rsidR="00BA5EBD">
        <w:rPr>
          <w:rFonts w:ascii="Arial" w:eastAsia="Calibri" w:hAnsi="Arial" w:cs="Arial"/>
          <w:color w:val="000000"/>
          <w:lang w:eastAsia="en-GB"/>
        </w:rPr>
        <w:t>:</w:t>
      </w:r>
    </w:p>
    <w:p w14:paraId="68050E12" w14:textId="77777777" w:rsidR="00BA5EBD" w:rsidRDefault="00BA5EBD" w:rsidP="00BA5EBD">
      <w:pPr>
        <w:pStyle w:val="ListParagraph"/>
        <w:numPr>
          <w:ilvl w:val="0"/>
          <w:numId w:val="1"/>
        </w:numPr>
        <w:spacing w:after="200" w:line="253" w:lineRule="atLeast"/>
        <w:rPr>
          <w:rFonts w:ascii="Arial" w:eastAsia="Calibri" w:hAnsi="Arial" w:cs="Arial"/>
          <w:color w:val="000000"/>
          <w:lang w:eastAsia="en-GB"/>
        </w:rPr>
      </w:pPr>
      <w:r>
        <w:rPr>
          <w:rFonts w:ascii="Arial" w:eastAsia="Calibri" w:hAnsi="Arial" w:cs="Arial"/>
          <w:color w:val="000000"/>
          <w:lang w:eastAsia="en-GB"/>
        </w:rPr>
        <w:t xml:space="preserve">Contract 1: 1300 number </w:t>
      </w:r>
    </w:p>
    <w:p w14:paraId="24F9A65A" w14:textId="77777777" w:rsidR="00F6489D" w:rsidRPr="007F7C54" w:rsidRDefault="00BA5EBD" w:rsidP="00263D92">
      <w:pPr>
        <w:pStyle w:val="ListParagraph"/>
        <w:numPr>
          <w:ilvl w:val="0"/>
          <w:numId w:val="1"/>
        </w:numPr>
        <w:spacing w:after="200" w:line="253" w:lineRule="atLeast"/>
        <w:rPr>
          <w:rFonts w:ascii="Arial" w:eastAsia="Calibri" w:hAnsi="Arial" w:cs="Arial"/>
          <w:color w:val="000000"/>
          <w:lang w:eastAsia="en-GB"/>
        </w:rPr>
      </w:pPr>
      <w:r>
        <w:rPr>
          <w:rFonts w:ascii="Arial" w:eastAsia="Calibri" w:hAnsi="Arial" w:cs="Arial"/>
          <w:color w:val="000000"/>
          <w:lang w:eastAsia="en-GB"/>
        </w:rPr>
        <w:t>Contract 2:</w:t>
      </w:r>
      <w:r w:rsidR="00F6489D" w:rsidRPr="00BA5EBD">
        <w:rPr>
          <w:rFonts w:ascii="Arial" w:eastAsia="Calibri" w:hAnsi="Arial" w:cs="Arial"/>
          <w:color w:val="000000"/>
          <w:lang w:eastAsia="en-GB"/>
        </w:rPr>
        <w:t xml:space="preserve"> 0800 number.</w:t>
      </w:r>
    </w:p>
    <w:p w14:paraId="186F8E0F" w14:textId="77777777" w:rsidR="00DD1870" w:rsidRDefault="00F6489D" w:rsidP="00DD1870">
      <w:pPr>
        <w:ind w:left="720" w:hanging="720"/>
        <w:rPr>
          <w:rFonts w:ascii="Arial" w:eastAsia="Calibri" w:hAnsi="Arial" w:cs="Arial"/>
          <w:b/>
          <w:bCs/>
          <w:i/>
          <w:color w:val="000000"/>
          <w:lang w:eastAsia="en-GB"/>
        </w:rPr>
      </w:pPr>
      <w:r w:rsidRPr="00F6489D">
        <w:rPr>
          <w:rFonts w:ascii="Arial" w:eastAsia="Calibri" w:hAnsi="Arial" w:cs="Arial"/>
          <w:b/>
          <w:bCs/>
          <w:i/>
          <w:color w:val="000000"/>
          <w:lang w:eastAsia="en-GB"/>
        </w:rPr>
        <w:t>Q15.</w:t>
      </w:r>
      <w:r w:rsidR="00DD1870">
        <w:rPr>
          <w:rFonts w:ascii="Arial" w:eastAsia="Calibri" w:hAnsi="Arial" w:cs="Arial"/>
          <w:b/>
          <w:bCs/>
          <w:i/>
          <w:color w:val="000000"/>
          <w:lang w:eastAsia="en-GB"/>
        </w:rPr>
        <w:tab/>
      </w:r>
      <w:r w:rsidR="00DD1870" w:rsidRPr="00DD1870">
        <w:rPr>
          <w:rFonts w:ascii="Arial" w:eastAsia="Calibri" w:hAnsi="Arial" w:cs="Arial"/>
          <w:b/>
          <w:bCs/>
          <w:i/>
          <w:color w:val="000000"/>
          <w:lang w:eastAsia="en-GB"/>
        </w:rPr>
        <w:t>Annual Average Spend: For each supplier, please state the annual average (over 3 years) spend for each supplier</w:t>
      </w:r>
      <w:r w:rsidR="00DD1870">
        <w:rPr>
          <w:rFonts w:ascii="Arial" w:eastAsia="Calibri" w:hAnsi="Arial" w:cs="Arial"/>
          <w:b/>
          <w:bCs/>
          <w:i/>
          <w:color w:val="000000"/>
          <w:lang w:eastAsia="en-GB"/>
        </w:rPr>
        <w:t>.</w:t>
      </w:r>
    </w:p>
    <w:p w14:paraId="0AA9943E" w14:textId="77777777" w:rsidR="00DD1870" w:rsidRDefault="00DD1870" w:rsidP="00DD1870">
      <w:pPr>
        <w:ind w:left="720" w:hanging="720"/>
        <w:rPr>
          <w:rFonts w:ascii="Arial" w:eastAsia="Calibri" w:hAnsi="Arial" w:cs="Arial"/>
          <w:b/>
          <w:bCs/>
          <w:i/>
          <w:color w:val="000000"/>
          <w:lang w:eastAsia="en-GB"/>
        </w:rPr>
      </w:pPr>
    </w:p>
    <w:p w14:paraId="26A8CA3E" w14:textId="77777777" w:rsidR="00DD1870" w:rsidRDefault="00DD1870" w:rsidP="00DD1870">
      <w:pPr>
        <w:ind w:left="720" w:hanging="720"/>
        <w:rPr>
          <w:rFonts w:ascii="Arial" w:eastAsia="Calibri" w:hAnsi="Arial" w:cs="Arial"/>
          <w:bCs/>
          <w:color w:val="000000"/>
          <w:u w:val="single"/>
          <w:lang w:eastAsia="en-GB"/>
        </w:rPr>
      </w:pPr>
      <w:r w:rsidRPr="00DD1870">
        <w:rPr>
          <w:rFonts w:ascii="Arial" w:eastAsia="Calibri" w:hAnsi="Arial" w:cs="Arial"/>
          <w:bCs/>
          <w:color w:val="000000"/>
          <w:lang w:eastAsia="en-GB"/>
        </w:rPr>
        <w:t>A15.</w:t>
      </w:r>
      <w:r w:rsidRPr="00DD1870">
        <w:rPr>
          <w:rFonts w:ascii="Arial" w:eastAsia="Calibri" w:hAnsi="Arial" w:cs="Arial"/>
          <w:bCs/>
          <w:color w:val="000000"/>
          <w:lang w:eastAsia="en-GB"/>
        </w:rPr>
        <w:tab/>
      </w:r>
      <w:r w:rsidRPr="00DD1870">
        <w:rPr>
          <w:rFonts w:ascii="Arial" w:eastAsia="Calibri" w:hAnsi="Arial" w:cs="Arial"/>
          <w:bCs/>
          <w:color w:val="000000"/>
          <w:u w:val="single"/>
          <w:lang w:eastAsia="en-GB"/>
        </w:rPr>
        <w:t>Contract 1</w:t>
      </w:r>
    </w:p>
    <w:p w14:paraId="34637D72" w14:textId="77777777" w:rsidR="00DD1870" w:rsidRDefault="00DD1870" w:rsidP="00DD1870">
      <w:pPr>
        <w:ind w:left="720" w:hanging="720"/>
        <w:rPr>
          <w:rFonts w:ascii="Arial" w:eastAsia="Calibri" w:hAnsi="Arial" w:cs="Arial"/>
          <w:bCs/>
          <w:color w:val="000000"/>
          <w:lang w:eastAsia="en-GB"/>
        </w:rPr>
      </w:pPr>
      <w:r>
        <w:rPr>
          <w:rFonts w:ascii="Arial" w:eastAsia="Calibri" w:hAnsi="Arial" w:cs="Arial"/>
          <w:bCs/>
          <w:color w:val="000000"/>
          <w:lang w:eastAsia="en-GB"/>
        </w:rPr>
        <w:tab/>
        <w:t>The annual average spend over 3 years for contract 1 is £3600.</w:t>
      </w:r>
    </w:p>
    <w:p w14:paraId="67D05ED8" w14:textId="77777777" w:rsidR="00CC0268" w:rsidRDefault="00CC0268" w:rsidP="00DD1870">
      <w:pPr>
        <w:ind w:left="720" w:hanging="720"/>
        <w:rPr>
          <w:rFonts w:ascii="Arial" w:eastAsia="Calibri" w:hAnsi="Arial" w:cs="Arial"/>
          <w:bCs/>
          <w:color w:val="000000"/>
          <w:lang w:eastAsia="en-GB"/>
        </w:rPr>
      </w:pPr>
    </w:p>
    <w:p w14:paraId="3FD37BE8" w14:textId="77777777" w:rsidR="00CC0268" w:rsidRDefault="00CC0268" w:rsidP="00CC0268">
      <w:pPr>
        <w:rPr>
          <w:rFonts w:ascii="Arial" w:hAnsi="Arial" w:cs="Arial"/>
        </w:rPr>
      </w:pPr>
      <w:r>
        <w:rPr>
          <w:rFonts w:ascii="Arial" w:eastAsia="Calibri" w:hAnsi="Arial" w:cs="Arial"/>
          <w:bCs/>
          <w:color w:val="000000"/>
          <w:lang w:eastAsia="en-GB"/>
        </w:rPr>
        <w:tab/>
      </w:r>
      <w:r w:rsidRPr="00BA5EBD">
        <w:rPr>
          <w:rFonts w:ascii="Arial" w:hAnsi="Arial" w:cs="Arial"/>
          <w:u w:val="single"/>
        </w:rPr>
        <w:t>Contract 2</w:t>
      </w:r>
    </w:p>
    <w:p w14:paraId="2F453B4A" w14:textId="77777777" w:rsidR="00CC0268" w:rsidRDefault="00CC0268" w:rsidP="00CC0268">
      <w:pPr>
        <w:ind w:firstLine="720"/>
        <w:rPr>
          <w:rFonts w:ascii="Arial" w:hAnsi="Arial" w:cs="Arial"/>
          <w:bCs/>
        </w:rPr>
      </w:pPr>
      <w:r w:rsidRPr="00BA5EBD">
        <w:rPr>
          <w:rFonts w:ascii="Arial" w:hAnsi="Arial" w:cs="Arial"/>
          <w:bCs/>
        </w:rPr>
        <w:t>The annual average spend over 3 years for</w:t>
      </w:r>
      <w:r>
        <w:rPr>
          <w:rFonts w:ascii="Arial" w:hAnsi="Arial" w:cs="Arial"/>
          <w:bCs/>
        </w:rPr>
        <w:t xml:space="preserve"> contract 2 is £4500.</w:t>
      </w:r>
    </w:p>
    <w:p w14:paraId="0E004EB7" w14:textId="77777777" w:rsidR="00CC0268" w:rsidRDefault="00CC0268" w:rsidP="00DD1870">
      <w:pPr>
        <w:ind w:left="720" w:hanging="720"/>
        <w:rPr>
          <w:rFonts w:ascii="Arial" w:eastAsia="Calibri" w:hAnsi="Arial" w:cs="Arial"/>
          <w:bCs/>
          <w:color w:val="000000"/>
          <w:u w:val="single"/>
          <w:lang w:eastAsia="en-GB"/>
        </w:rPr>
      </w:pPr>
    </w:p>
    <w:p w14:paraId="3CD88B3D" w14:textId="77777777" w:rsidR="00DD1870" w:rsidRPr="00DD1870" w:rsidRDefault="00DD1870" w:rsidP="00DD1870">
      <w:pPr>
        <w:ind w:left="720" w:hanging="720"/>
        <w:rPr>
          <w:rFonts w:ascii="Arial" w:eastAsia="Calibri" w:hAnsi="Arial" w:cs="Arial"/>
          <w:b/>
          <w:bCs/>
          <w:i/>
          <w:color w:val="000000"/>
          <w:u w:val="single"/>
          <w:lang w:eastAsia="en-GB"/>
        </w:rPr>
      </w:pPr>
    </w:p>
    <w:p w14:paraId="5A6264F2" w14:textId="77777777" w:rsidR="00DD1870" w:rsidRPr="00DD1870" w:rsidRDefault="00DD1870" w:rsidP="00DD1870">
      <w:pPr>
        <w:ind w:left="720" w:hanging="720"/>
        <w:rPr>
          <w:rFonts w:ascii="Arial" w:eastAsia="Calibri" w:hAnsi="Arial" w:cs="Arial"/>
          <w:b/>
          <w:bCs/>
          <w:i/>
          <w:color w:val="000000"/>
          <w:lang w:eastAsia="en-GB"/>
        </w:rPr>
      </w:pPr>
      <w:r w:rsidRPr="00DD1870">
        <w:rPr>
          <w:rFonts w:ascii="Arial" w:eastAsia="Calibri" w:hAnsi="Arial" w:cs="Arial"/>
          <w:b/>
          <w:bCs/>
          <w:i/>
          <w:color w:val="000000"/>
          <w:lang w:eastAsia="en-GB"/>
        </w:rPr>
        <w:t>Q16.</w:t>
      </w:r>
      <w:r w:rsidRPr="00DD1870">
        <w:rPr>
          <w:rFonts w:ascii="Arial" w:eastAsia="Calibri" w:hAnsi="Arial" w:cs="Arial"/>
          <w:b/>
          <w:bCs/>
          <w:i/>
          <w:color w:val="000000"/>
          <w:lang w:eastAsia="en-GB"/>
        </w:rPr>
        <w:tab/>
        <w:t>Contract Expiry: For each supplier, please state the date of when the contract expires.</w:t>
      </w:r>
    </w:p>
    <w:p w14:paraId="0BC78430" w14:textId="77777777" w:rsidR="00DD1870" w:rsidRDefault="00DD1870" w:rsidP="00DD1870">
      <w:pPr>
        <w:ind w:left="720" w:hanging="720"/>
        <w:rPr>
          <w:rFonts w:ascii="Arial" w:eastAsia="Calibri" w:hAnsi="Arial" w:cs="Arial"/>
          <w:bCs/>
          <w:color w:val="000000"/>
          <w:lang w:eastAsia="en-GB"/>
        </w:rPr>
      </w:pPr>
    </w:p>
    <w:p w14:paraId="0026EAFA" w14:textId="77777777" w:rsidR="00DD1870" w:rsidRDefault="00DD1870" w:rsidP="00DD1870">
      <w:pPr>
        <w:ind w:left="720" w:hanging="720"/>
        <w:rPr>
          <w:rFonts w:ascii="Arial" w:eastAsia="Calibri" w:hAnsi="Arial" w:cs="Arial"/>
          <w:bCs/>
          <w:color w:val="000000"/>
          <w:lang w:eastAsia="en-GB"/>
        </w:rPr>
      </w:pPr>
      <w:r>
        <w:rPr>
          <w:rFonts w:ascii="Arial" w:eastAsia="Calibri" w:hAnsi="Arial" w:cs="Arial"/>
          <w:bCs/>
          <w:color w:val="000000"/>
          <w:lang w:eastAsia="en-GB"/>
        </w:rPr>
        <w:t>A16.</w:t>
      </w:r>
      <w:r>
        <w:rPr>
          <w:rFonts w:ascii="Arial" w:eastAsia="Calibri" w:hAnsi="Arial" w:cs="Arial"/>
          <w:bCs/>
          <w:color w:val="000000"/>
          <w:lang w:eastAsia="en-GB"/>
        </w:rPr>
        <w:tab/>
      </w:r>
      <w:r w:rsidRPr="00DD1870">
        <w:rPr>
          <w:rFonts w:ascii="Arial" w:eastAsia="Calibri" w:hAnsi="Arial" w:cs="Arial"/>
          <w:bCs/>
          <w:color w:val="000000"/>
          <w:u w:val="single"/>
          <w:lang w:eastAsia="en-GB"/>
        </w:rPr>
        <w:t>Contract 1</w:t>
      </w:r>
    </w:p>
    <w:p w14:paraId="70111B82" w14:textId="77777777" w:rsidR="00DD1870" w:rsidRDefault="00DD1870" w:rsidP="006F02D1">
      <w:pPr>
        <w:ind w:left="720"/>
        <w:rPr>
          <w:rFonts w:ascii="Arial" w:eastAsia="Calibri" w:hAnsi="Arial" w:cs="Arial"/>
          <w:bCs/>
          <w:color w:val="000000"/>
          <w:lang w:eastAsia="en-GB"/>
        </w:rPr>
      </w:pPr>
      <w:r>
        <w:rPr>
          <w:rFonts w:ascii="Arial" w:eastAsia="Calibri" w:hAnsi="Arial" w:cs="Arial"/>
          <w:bCs/>
          <w:color w:val="000000"/>
          <w:lang w:eastAsia="en-GB"/>
        </w:rPr>
        <w:t>C</w:t>
      </w:r>
      <w:r w:rsidR="006F02D1">
        <w:rPr>
          <w:rFonts w:ascii="Arial" w:eastAsia="Calibri" w:hAnsi="Arial" w:cs="Arial"/>
          <w:bCs/>
          <w:color w:val="000000"/>
          <w:lang w:eastAsia="en-GB"/>
        </w:rPr>
        <w:t>ontract 1 is a rolling contract therefore the date of when the contract expires is not available.</w:t>
      </w:r>
    </w:p>
    <w:p w14:paraId="5B594E40" w14:textId="77777777" w:rsidR="00CC0268" w:rsidRDefault="00CC0268" w:rsidP="006F02D1">
      <w:pPr>
        <w:ind w:left="720"/>
        <w:rPr>
          <w:rFonts w:ascii="Arial" w:eastAsia="Calibri" w:hAnsi="Arial" w:cs="Arial"/>
          <w:bCs/>
          <w:color w:val="000000"/>
          <w:lang w:eastAsia="en-GB"/>
        </w:rPr>
      </w:pPr>
    </w:p>
    <w:p w14:paraId="0C1BD76D" w14:textId="77777777" w:rsidR="00CC0268" w:rsidRPr="00EC38F6" w:rsidRDefault="00CC0268" w:rsidP="00320D71">
      <w:pPr>
        <w:ind w:left="720"/>
        <w:rPr>
          <w:rFonts w:ascii="Arial" w:hAnsi="Arial" w:cs="Arial"/>
          <w:bCs/>
        </w:rPr>
      </w:pPr>
      <w:r w:rsidRPr="00EC38F6">
        <w:rPr>
          <w:rFonts w:ascii="Arial" w:hAnsi="Arial" w:cs="Arial"/>
          <w:bCs/>
          <w:u w:val="single"/>
        </w:rPr>
        <w:t>Contract 2</w:t>
      </w:r>
    </w:p>
    <w:p w14:paraId="232432D6" w14:textId="77777777" w:rsidR="00B653EE" w:rsidRPr="00B653EE" w:rsidRDefault="00CC0268" w:rsidP="00B653EE">
      <w:pPr>
        <w:ind w:left="720" w:hanging="720"/>
        <w:rPr>
          <w:rFonts w:ascii="Arial" w:hAnsi="Arial" w:cs="Arial"/>
          <w:bCs/>
        </w:rPr>
      </w:pPr>
      <w:r>
        <w:rPr>
          <w:rFonts w:ascii="Arial" w:hAnsi="Arial" w:cs="Arial"/>
          <w:b/>
          <w:bCs/>
          <w:i/>
        </w:rPr>
        <w:tab/>
      </w:r>
      <w:r w:rsidRPr="00EC38F6">
        <w:rPr>
          <w:rFonts w:ascii="Arial" w:hAnsi="Arial" w:cs="Arial"/>
          <w:bCs/>
        </w:rPr>
        <w:t xml:space="preserve">The date of when contract 2 expires is January 2028. </w:t>
      </w:r>
    </w:p>
    <w:p w14:paraId="3EBF0519" w14:textId="77777777" w:rsidR="00DD1870" w:rsidRDefault="00DD1870" w:rsidP="00DD1870">
      <w:pPr>
        <w:ind w:left="720" w:hanging="720"/>
        <w:rPr>
          <w:rFonts w:ascii="Arial" w:eastAsia="Calibri" w:hAnsi="Arial" w:cs="Arial"/>
          <w:bCs/>
          <w:color w:val="000000"/>
          <w:lang w:eastAsia="en-GB"/>
        </w:rPr>
      </w:pPr>
    </w:p>
    <w:p w14:paraId="41336341" w14:textId="77777777" w:rsidR="006F02D1" w:rsidRPr="006F02D1" w:rsidRDefault="006F02D1" w:rsidP="006F02D1">
      <w:pPr>
        <w:ind w:left="720" w:hanging="720"/>
        <w:rPr>
          <w:rFonts w:ascii="Arial" w:eastAsia="Calibri" w:hAnsi="Arial" w:cs="Arial"/>
          <w:b/>
          <w:bCs/>
          <w:i/>
          <w:color w:val="000000"/>
          <w:lang w:eastAsia="en-GB"/>
        </w:rPr>
      </w:pPr>
      <w:r w:rsidRPr="006F02D1">
        <w:rPr>
          <w:rFonts w:ascii="Arial" w:eastAsia="Calibri" w:hAnsi="Arial" w:cs="Arial"/>
          <w:b/>
          <w:bCs/>
          <w:i/>
          <w:color w:val="000000"/>
          <w:lang w:eastAsia="en-GB"/>
        </w:rPr>
        <w:t>Q17.</w:t>
      </w:r>
      <w:r w:rsidRPr="006F02D1">
        <w:rPr>
          <w:rFonts w:ascii="Arial" w:eastAsia="Calibri" w:hAnsi="Arial" w:cs="Arial"/>
          <w:b/>
          <w:bCs/>
          <w:i/>
          <w:color w:val="000000"/>
          <w:lang w:eastAsia="en-GB"/>
        </w:rPr>
        <w:tab/>
        <w:t>Contract Review: For each supplier, please state the date of when the contract will be reviewed.</w:t>
      </w:r>
    </w:p>
    <w:p w14:paraId="6B737FEA" w14:textId="77777777" w:rsidR="006F02D1" w:rsidRDefault="006F02D1" w:rsidP="006F02D1">
      <w:pPr>
        <w:rPr>
          <w:rFonts w:ascii="Arial" w:eastAsia="Calibri" w:hAnsi="Arial" w:cs="Arial"/>
          <w:bCs/>
          <w:color w:val="000000"/>
          <w:lang w:eastAsia="en-GB"/>
        </w:rPr>
      </w:pPr>
    </w:p>
    <w:p w14:paraId="48FF22E7" w14:textId="77777777" w:rsidR="006F02D1" w:rsidRDefault="006F02D1" w:rsidP="006F02D1">
      <w:pPr>
        <w:rPr>
          <w:rFonts w:ascii="Arial" w:eastAsia="Calibri" w:hAnsi="Arial" w:cs="Arial"/>
          <w:bCs/>
          <w:color w:val="000000"/>
          <w:lang w:eastAsia="en-GB"/>
        </w:rPr>
      </w:pPr>
      <w:r>
        <w:rPr>
          <w:rFonts w:ascii="Arial" w:eastAsia="Calibri" w:hAnsi="Arial" w:cs="Arial"/>
          <w:bCs/>
          <w:color w:val="000000"/>
          <w:lang w:eastAsia="en-GB"/>
        </w:rPr>
        <w:t>A17.</w:t>
      </w:r>
      <w:r>
        <w:rPr>
          <w:rFonts w:ascii="Arial" w:eastAsia="Calibri" w:hAnsi="Arial" w:cs="Arial"/>
          <w:bCs/>
          <w:color w:val="000000"/>
          <w:lang w:eastAsia="en-GB"/>
        </w:rPr>
        <w:tab/>
      </w:r>
      <w:r w:rsidRPr="006F02D1">
        <w:rPr>
          <w:rFonts w:ascii="Arial" w:eastAsia="Calibri" w:hAnsi="Arial" w:cs="Arial"/>
          <w:bCs/>
          <w:color w:val="000000"/>
          <w:u w:val="single"/>
          <w:lang w:eastAsia="en-GB"/>
        </w:rPr>
        <w:t>Contract 1</w:t>
      </w:r>
    </w:p>
    <w:p w14:paraId="7EEACB29" w14:textId="77777777" w:rsidR="006F02D1" w:rsidRDefault="006F02D1" w:rsidP="006F02D1">
      <w:pPr>
        <w:ind w:firstLine="720"/>
        <w:rPr>
          <w:rFonts w:ascii="Arial" w:eastAsia="Calibri" w:hAnsi="Arial" w:cs="Arial"/>
          <w:bCs/>
          <w:color w:val="000000"/>
          <w:lang w:eastAsia="en-GB"/>
        </w:rPr>
      </w:pPr>
      <w:r>
        <w:rPr>
          <w:rFonts w:ascii="Arial" w:eastAsia="Calibri" w:hAnsi="Arial" w:cs="Arial"/>
          <w:bCs/>
          <w:color w:val="000000"/>
          <w:lang w:eastAsia="en-GB"/>
        </w:rPr>
        <w:t>The date of when contract 1 will be reviewed is May 2026.</w:t>
      </w:r>
    </w:p>
    <w:p w14:paraId="1080DC88" w14:textId="77777777" w:rsidR="00CC0268" w:rsidRDefault="00CC0268" w:rsidP="006F02D1">
      <w:pPr>
        <w:ind w:firstLine="720"/>
        <w:rPr>
          <w:rFonts w:ascii="Arial" w:eastAsia="Calibri" w:hAnsi="Arial" w:cs="Arial"/>
          <w:bCs/>
          <w:color w:val="000000"/>
          <w:lang w:eastAsia="en-GB"/>
        </w:rPr>
      </w:pPr>
    </w:p>
    <w:p w14:paraId="3A9911F7" w14:textId="77777777" w:rsidR="00B653EE" w:rsidRDefault="00B653EE" w:rsidP="006F02D1">
      <w:pPr>
        <w:ind w:firstLine="720"/>
        <w:rPr>
          <w:rFonts w:ascii="Arial" w:eastAsia="Calibri" w:hAnsi="Arial" w:cs="Arial"/>
          <w:bCs/>
          <w:color w:val="000000"/>
          <w:lang w:eastAsia="en-GB"/>
        </w:rPr>
      </w:pPr>
    </w:p>
    <w:p w14:paraId="1D53124A" w14:textId="77777777" w:rsidR="00CC0268" w:rsidRPr="00EC38F6" w:rsidRDefault="00CC0268" w:rsidP="00320D71">
      <w:pPr>
        <w:ind w:firstLine="720"/>
        <w:rPr>
          <w:rFonts w:ascii="Arial" w:hAnsi="Arial" w:cs="Arial"/>
          <w:u w:val="single"/>
        </w:rPr>
      </w:pPr>
      <w:r w:rsidRPr="00EC38F6">
        <w:rPr>
          <w:rFonts w:ascii="Arial" w:hAnsi="Arial" w:cs="Arial"/>
          <w:u w:val="single"/>
        </w:rPr>
        <w:lastRenderedPageBreak/>
        <w:t>Contract 2</w:t>
      </w:r>
    </w:p>
    <w:p w14:paraId="16F16765" w14:textId="77777777" w:rsidR="00CC0268" w:rsidRDefault="00CC0268" w:rsidP="00CC0268">
      <w:pPr>
        <w:ind w:firstLine="720"/>
        <w:rPr>
          <w:rFonts w:ascii="Arial" w:eastAsia="Calibri" w:hAnsi="Arial" w:cs="Arial"/>
          <w:bCs/>
          <w:color w:val="000000"/>
          <w:lang w:eastAsia="en-GB"/>
        </w:rPr>
      </w:pPr>
      <w:r>
        <w:rPr>
          <w:rFonts w:ascii="Arial" w:eastAsia="Calibri" w:hAnsi="Arial" w:cs="Arial"/>
          <w:bCs/>
          <w:color w:val="000000"/>
          <w:lang w:eastAsia="en-GB"/>
        </w:rPr>
        <w:t>The date of when contract 2 will be reviewed is January 2027</w:t>
      </w:r>
    </w:p>
    <w:p w14:paraId="46183E3F" w14:textId="77777777" w:rsidR="006F02D1" w:rsidRDefault="006F02D1" w:rsidP="006F02D1">
      <w:pPr>
        <w:rPr>
          <w:rFonts w:ascii="Arial" w:eastAsia="Calibri" w:hAnsi="Arial" w:cs="Arial"/>
          <w:bCs/>
          <w:color w:val="000000"/>
          <w:lang w:eastAsia="en-GB"/>
        </w:rPr>
      </w:pPr>
    </w:p>
    <w:p w14:paraId="2B18C557" w14:textId="77777777" w:rsidR="006F02D1" w:rsidRPr="006F02D1" w:rsidRDefault="006F02D1" w:rsidP="006F02D1">
      <w:pPr>
        <w:ind w:left="720" w:hanging="720"/>
        <w:rPr>
          <w:rFonts w:ascii="Arial" w:eastAsia="Calibri" w:hAnsi="Arial" w:cs="Arial"/>
          <w:b/>
          <w:bCs/>
          <w:i/>
          <w:color w:val="000000"/>
          <w:lang w:eastAsia="en-GB"/>
        </w:rPr>
      </w:pPr>
      <w:r w:rsidRPr="006F02D1">
        <w:rPr>
          <w:rFonts w:ascii="Arial" w:eastAsia="Calibri" w:hAnsi="Arial" w:cs="Arial"/>
          <w:b/>
          <w:bCs/>
          <w:i/>
          <w:color w:val="000000"/>
          <w:lang w:eastAsia="en-GB"/>
        </w:rPr>
        <w:t>Q18.</w:t>
      </w:r>
      <w:r w:rsidRPr="006F02D1">
        <w:rPr>
          <w:rFonts w:ascii="Arial" w:eastAsia="Calibri" w:hAnsi="Arial" w:cs="Arial"/>
          <w:b/>
          <w:bCs/>
          <w:i/>
          <w:color w:val="000000"/>
          <w:lang w:eastAsia="en-GB"/>
        </w:rPr>
        <w:tab/>
        <w:t>Contract Description: For each supplier, please state a brief description of the services provided of the overall contract.</w:t>
      </w:r>
    </w:p>
    <w:p w14:paraId="705754E6" w14:textId="77777777" w:rsidR="006F02D1" w:rsidRPr="00DD1870" w:rsidRDefault="006F02D1" w:rsidP="006F02D1">
      <w:pPr>
        <w:rPr>
          <w:rFonts w:ascii="Arial" w:eastAsia="Calibri" w:hAnsi="Arial" w:cs="Arial"/>
          <w:bCs/>
          <w:color w:val="000000"/>
          <w:lang w:eastAsia="en-GB"/>
        </w:rPr>
      </w:pPr>
    </w:p>
    <w:p w14:paraId="6160E188" w14:textId="77777777" w:rsidR="006F02D1" w:rsidRDefault="006F02D1" w:rsidP="00263D92">
      <w:pPr>
        <w:rPr>
          <w:rFonts w:ascii="Arial" w:eastAsia="Calibri" w:hAnsi="Arial" w:cs="Arial"/>
          <w:bCs/>
          <w:color w:val="000000"/>
          <w:lang w:eastAsia="en-GB"/>
        </w:rPr>
      </w:pPr>
      <w:r w:rsidRPr="006F02D1">
        <w:rPr>
          <w:rFonts w:ascii="Arial" w:eastAsia="Calibri" w:hAnsi="Arial" w:cs="Arial"/>
          <w:bCs/>
          <w:color w:val="000000"/>
          <w:lang w:eastAsia="en-GB"/>
        </w:rPr>
        <w:t>A18.</w:t>
      </w:r>
      <w:r>
        <w:rPr>
          <w:rFonts w:ascii="Arial" w:eastAsia="Calibri" w:hAnsi="Arial" w:cs="Arial"/>
          <w:bCs/>
          <w:color w:val="000000"/>
          <w:lang w:eastAsia="en-GB"/>
        </w:rPr>
        <w:tab/>
      </w:r>
      <w:r w:rsidRPr="006F02D1">
        <w:rPr>
          <w:rFonts w:ascii="Arial" w:eastAsia="Calibri" w:hAnsi="Arial" w:cs="Arial"/>
          <w:bCs/>
          <w:color w:val="000000"/>
          <w:u w:val="single"/>
          <w:lang w:eastAsia="en-GB"/>
        </w:rPr>
        <w:t>Contract 1</w:t>
      </w:r>
    </w:p>
    <w:p w14:paraId="5CB9007C" w14:textId="77777777" w:rsidR="00263D92" w:rsidRDefault="006F02D1" w:rsidP="00B653EE">
      <w:pPr>
        <w:ind w:firstLine="720"/>
        <w:rPr>
          <w:rFonts w:ascii="Arial" w:eastAsia="Calibri" w:hAnsi="Arial" w:cs="Arial"/>
          <w:bCs/>
          <w:color w:val="000000"/>
          <w:lang w:eastAsia="en-GB"/>
        </w:rPr>
      </w:pPr>
      <w:r>
        <w:rPr>
          <w:rFonts w:ascii="Arial" w:eastAsia="Calibri" w:hAnsi="Arial" w:cs="Arial"/>
          <w:bCs/>
          <w:color w:val="000000"/>
          <w:lang w:eastAsia="en-GB"/>
        </w:rPr>
        <w:t>The services provided by contract 1 is the provision of 0300 service.</w:t>
      </w:r>
    </w:p>
    <w:p w14:paraId="40548C55" w14:textId="77777777" w:rsidR="00B653EE" w:rsidRPr="00B653EE" w:rsidRDefault="00B653EE" w:rsidP="00B653EE">
      <w:pPr>
        <w:ind w:firstLine="720"/>
        <w:rPr>
          <w:rFonts w:ascii="Arial" w:eastAsia="Calibri" w:hAnsi="Arial" w:cs="Arial"/>
          <w:bCs/>
          <w:color w:val="000000"/>
          <w:lang w:eastAsia="en-GB"/>
        </w:rPr>
      </w:pPr>
    </w:p>
    <w:p w14:paraId="06987951" w14:textId="77777777" w:rsidR="00B653EE" w:rsidRPr="00B653EE" w:rsidRDefault="00B653EE" w:rsidP="00F6489D">
      <w:pPr>
        <w:rPr>
          <w:rFonts w:ascii="Arial" w:hAnsi="Arial" w:cs="Arial"/>
          <w:u w:val="single"/>
        </w:rPr>
      </w:pPr>
      <w:r>
        <w:rPr>
          <w:rFonts w:ascii="Arial" w:hAnsi="Arial" w:cs="Arial"/>
        </w:rPr>
        <w:tab/>
      </w:r>
      <w:r w:rsidRPr="00B653EE">
        <w:rPr>
          <w:rFonts w:ascii="Arial" w:hAnsi="Arial" w:cs="Arial"/>
          <w:u w:val="single"/>
        </w:rPr>
        <w:t>Contract 2</w:t>
      </w:r>
    </w:p>
    <w:p w14:paraId="2272C323" w14:textId="77777777" w:rsidR="00D374C8" w:rsidRDefault="00CC0268" w:rsidP="00F6489D">
      <w:pPr>
        <w:rPr>
          <w:rFonts w:ascii="Arial" w:hAnsi="Arial" w:cs="Arial"/>
        </w:rPr>
      </w:pPr>
      <w:r>
        <w:rPr>
          <w:rFonts w:ascii="Arial" w:hAnsi="Arial" w:cs="Arial"/>
        </w:rPr>
        <w:tab/>
      </w:r>
      <w:r w:rsidRPr="00C95EF3">
        <w:rPr>
          <w:rFonts w:ascii="Arial" w:hAnsi="Arial" w:cs="Arial"/>
        </w:rPr>
        <w:t>The services provided by contract</w:t>
      </w:r>
      <w:r>
        <w:rPr>
          <w:rFonts w:ascii="Arial" w:hAnsi="Arial" w:cs="Arial"/>
        </w:rPr>
        <w:t xml:space="preserve"> 2 is the telephony services.</w:t>
      </w:r>
    </w:p>
    <w:p w14:paraId="27B4DDB9" w14:textId="77777777" w:rsidR="00D374C8" w:rsidRDefault="00D374C8" w:rsidP="00F6489D">
      <w:pPr>
        <w:rPr>
          <w:rFonts w:ascii="Arial" w:hAnsi="Arial" w:cs="Arial"/>
        </w:rPr>
      </w:pPr>
    </w:p>
    <w:p w14:paraId="60AACB09" w14:textId="77777777" w:rsidR="006F02D1" w:rsidRPr="006F02D1" w:rsidRDefault="00D374C8" w:rsidP="006F02D1">
      <w:pPr>
        <w:ind w:left="720" w:hanging="720"/>
        <w:rPr>
          <w:rFonts w:ascii="Arial" w:hAnsi="Arial" w:cs="Arial"/>
          <w:b/>
          <w:i/>
        </w:rPr>
      </w:pPr>
      <w:r>
        <w:rPr>
          <w:rFonts w:ascii="Arial" w:hAnsi="Arial" w:cs="Arial"/>
          <w:b/>
          <w:i/>
        </w:rPr>
        <w:t>Q</w:t>
      </w:r>
      <w:r w:rsidR="006F02D1" w:rsidRPr="006F02D1">
        <w:rPr>
          <w:rFonts w:ascii="Arial" w:hAnsi="Arial" w:cs="Arial"/>
          <w:b/>
          <w:i/>
        </w:rPr>
        <w:t>19.</w:t>
      </w:r>
      <w:r w:rsidR="006F02D1" w:rsidRPr="006F02D1">
        <w:rPr>
          <w:rFonts w:ascii="Arial" w:hAnsi="Arial" w:cs="Arial"/>
          <w:b/>
          <w:i/>
        </w:rPr>
        <w:tab/>
        <w:t>Contact Details: For each supplier, please state the person from within the organisation responsible for the contract. Please provide me with their full name, actual job title, contact number and direct email address.</w:t>
      </w:r>
    </w:p>
    <w:p w14:paraId="133C0764" w14:textId="77777777" w:rsidR="006F02D1" w:rsidRDefault="006F02D1" w:rsidP="00F6489D">
      <w:pPr>
        <w:rPr>
          <w:rFonts w:ascii="Arial" w:hAnsi="Arial" w:cs="Arial"/>
        </w:rPr>
      </w:pPr>
    </w:p>
    <w:p w14:paraId="00F4491F" w14:textId="77777777" w:rsidR="00BA5EBD" w:rsidRDefault="00D374C8" w:rsidP="00BA5EBD">
      <w:pPr>
        <w:ind w:left="720" w:hanging="720"/>
        <w:rPr>
          <w:rFonts w:ascii="Arial" w:hAnsi="Arial" w:cs="Arial"/>
        </w:rPr>
      </w:pPr>
      <w:r>
        <w:rPr>
          <w:rFonts w:ascii="Arial" w:hAnsi="Arial" w:cs="Arial"/>
        </w:rPr>
        <w:t>A19.</w:t>
      </w:r>
      <w:r>
        <w:rPr>
          <w:rFonts w:ascii="Arial" w:hAnsi="Arial" w:cs="Arial"/>
        </w:rPr>
        <w:tab/>
      </w:r>
      <w:r w:rsidR="00BA5EBD" w:rsidRPr="00BA5EBD">
        <w:rPr>
          <w:rFonts w:ascii="Arial" w:hAnsi="Arial" w:cs="Arial"/>
          <w:bCs/>
          <w:u w:val="single"/>
        </w:rPr>
        <w:t>Contract 1</w:t>
      </w:r>
    </w:p>
    <w:p w14:paraId="36A5C9CF" w14:textId="77777777" w:rsidR="00D374C8" w:rsidRPr="00D374C8" w:rsidRDefault="00D374C8" w:rsidP="00BA5EBD">
      <w:pPr>
        <w:ind w:left="720"/>
        <w:rPr>
          <w:rFonts w:ascii="Arial" w:hAnsi="Arial" w:cs="Arial"/>
        </w:rPr>
      </w:pPr>
      <w:r w:rsidRPr="00D374C8">
        <w:rPr>
          <w:rFonts w:ascii="Arial" w:hAnsi="Arial" w:cs="Arial"/>
        </w:rPr>
        <w:t>The person within the Trust that is responsibl</w:t>
      </w:r>
      <w:r w:rsidR="00BA5EBD">
        <w:rPr>
          <w:rFonts w:ascii="Arial" w:hAnsi="Arial" w:cs="Arial"/>
        </w:rPr>
        <w:t xml:space="preserve">e for </w:t>
      </w:r>
      <w:r w:rsidRPr="00D374C8">
        <w:rPr>
          <w:rFonts w:ascii="Arial" w:hAnsi="Arial" w:cs="Arial"/>
        </w:rPr>
        <w:t>contract</w:t>
      </w:r>
      <w:r w:rsidR="00BA5EBD">
        <w:rPr>
          <w:rFonts w:ascii="Arial" w:hAnsi="Arial" w:cs="Arial"/>
        </w:rPr>
        <w:t xml:space="preserve"> 1</w:t>
      </w:r>
      <w:r w:rsidRPr="00D374C8">
        <w:rPr>
          <w:rFonts w:ascii="Arial" w:hAnsi="Arial" w:cs="Arial"/>
        </w:rPr>
        <w:t xml:space="preserve"> is the Assistant Director of Digital Services.</w:t>
      </w:r>
    </w:p>
    <w:p w14:paraId="113BCFBD" w14:textId="77777777" w:rsidR="00D374C8" w:rsidRPr="00D374C8" w:rsidRDefault="00D374C8" w:rsidP="00D374C8">
      <w:pPr>
        <w:rPr>
          <w:rFonts w:ascii="Arial" w:hAnsi="Arial" w:cs="Arial"/>
        </w:rPr>
      </w:pPr>
    </w:p>
    <w:p w14:paraId="3E9D33D1" w14:textId="77777777" w:rsidR="00D374C8" w:rsidRDefault="00D374C8" w:rsidP="00BA5EBD">
      <w:pPr>
        <w:ind w:left="720"/>
        <w:rPr>
          <w:rFonts w:ascii="Arial" w:hAnsi="Arial" w:cs="Arial"/>
        </w:rPr>
      </w:pPr>
      <w:r w:rsidRPr="00D374C8">
        <w:rPr>
          <w:rFonts w:ascii="Arial" w:hAnsi="Arial" w:cs="Arial"/>
        </w:rPr>
        <w:t>Additionally, the Assistant Director of Digital Service’s contact number is 02890484511</w:t>
      </w:r>
      <w:r w:rsidR="00BA5EBD">
        <w:rPr>
          <w:rFonts w:ascii="Arial" w:hAnsi="Arial" w:cs="Arial"/>
        </w:rPr>
        <w:t>.</w:t>
      </w:r>
    </w:p>
    <w:p w14:paraId="2FD9AE92" w14:textId="77777777" w:rsidR="00CC0268" w:rsidRDefault="00CC0268" w:rsidP="00BA5EBD">
      <w:pPr>
        <w:ind w:left="720"/>
        <w:rPr>
          <w:rFonts w:ascii="Arial" w:hAnsi="Arial" w:cs="Arial"/>
        </w:rPr>
      </w:pPr>
    </w:p>
    <w:p w14:paraId="4D0AE21E" w14:textId="77777777" w:rsidR="00CC0268" w:rsidRDefault="00CC0268" w:rsidP="00B653EE">
      <w:pPr>
        <w:ind w:firstLine="720"/>
        <w:rPr>
          <w:rFonts w:ascii="Arial" w:hAnsi="Arial" w:cs="Arial"/>
        </w:rPr>
      </w:pPr>
      <w:r w:rsidRPr="00C95EF3">
        <w:rPr>
          <w:rFonts w:ascii="Arial" w:hAnsi="Arial" w:cs="Arial"/>
          <w:u w:val="single"/>
        </w:rPr>
        <w:t>Contract 2</w:t>
      </w:r>
    </w:p>
    <w:p w14:paraId="359172E3" w14:textId="77777777" w:rsidR="00CC0268" w:rsidRPr="00D374C8" w:rsidRDefault="00CC0268" w:rsidP="00CC0268">
      <w:pPr>
        <w:ind w:left="720"/>
        <w:rPr>
          <w:rFonts w:ascii="Arial" w:hAnsi="Arial" w:cs="Arial"/>
        </w:rPr>
      </w:pPr>
      <w:r w:rsidRPr="00D374C8">
        <w:rPr>
          <w:rFonts w:ascii="Arial" w:hAnsi="Arial" w:cs="Arial"/>
        </w:rPr>
        <w:t>The person within the Trust that is responsibl</w:t>
      </w:r>
      <w:r>
        <w:rPr>
          <w:rFonts w:ascii="Arial" w:hAnsi="Arial" w:cs="Arial"/>
        </w:rPr>
        <w:t xml:space="preserve">e for </w:t>
      </w:r>
      <w:r w:rsidRPr="00D374C8">
        <w:rPr>
          <w:rFonts w:ascii="Arial" w:hAnsi="Arial" w:cs="Arial"/>
        </w:rPr>
        <w:t>contract</w:t>
      </w:r>
      <w:r>
        <w:rPr>
          <w:rFonts w:ascii="Arial" w:hAnsi="Arial" w:cs="Arial"/>
        </w:rPr>
        <w:t xml:space="preserve"> 1</w:t>
      </w:r>
      <w:r w:rsidRPr="00D374C8">
        <w:rPr>
          <w:rFonts w:ascii="Arial" w:hAnsi="Arial" w:cs="Arial"/>
        </w:rPr>
        <w:t xml:space="preserve"> is the Assistant Director of Digital Services.</w:t>
      </w:r>
    </w:p>
    <w:p w14:paraId="27F14E13" w14:textId="77777777" w:rsidR="00CC0268" w:rsidRPr="00D374C8" w:rsidRDefault="00CC0268" w:rsidP="00CC0268">
      <w:pPr>
        <w:rPr>
          <w:rFonts w:ascii="Arial" w:hAnsi="Arial" w:cs="Arial"/>
        </w:rPr>
      </w:pPr>
    </w:p>
    <w:p w14:paraId="6F4D000C" w14:textId="77777777" w:rsidR="00CC0268" w:rsidRDefault="00CC0268" w:rsidP="00320D71">
      <w:pPr>
        <w:ind w:left="720"/>
        <w:rPr>
          <w:rFonts w:ascii="Arial" w:hAnsi="Arial" w:cs="Arial"/>
        </w:rPr>
      </w:pPr>
      <w:r w:rsidRPr="00D374C8">
        <w:rPr>
          <w:rFonts w:ascii="Arial" w:hAnsi="Arial" w:cs="Arial"/>
        </w:rPr>
        <w:t>Additionally, the Assistant Director of Digital Service’s contact number is 02890484511</w:t>
      </w:r>
      <w:r>
        <w:rPr>
          <w:rFonts w:ascii="Arial" w:hAnsi="Arial" w:cs="Arial"/>
        </w:rPr>
        <w:t>.</w:t>
      </w:r>
    </w:p>
    <w:p w14:paraId="7807C1B2" w14:textId="77777777" w:rsidR="00C95EF3" w:rsidRDefault="00C95EF3" w:rsidP="00EC38F6">
      <w:pPr>
        <w:rPr>
          <w:rFonts w:ascii="Arial" w:hAnsi="Arial" w:cs="Arial"/>
        </w:rPr>
      </w:pPr>
    </w:p>
    <w:p w14:paraId="5C9EB4E3" w14:textId="77777777" w:rsidR="00C95EF3" w:rsidRPr="00BA5EBD" w:rsidRDefault="00C95EF3" w:rsidP="00EC38F6">
      <w:pPr>
        <w:rPr>
          <w:rFonts w:ascii="Arial" w:hAnsi="Arial" w:cs="Arial"/>
        </w:rPr>
      </w:pPr>
    </w:p>
    <w:sectPr w:rsidR="00C95EF3" w:rsidRPr="00BA5EBD" w:rsidSect="00100FFE">
      <w:footerReference w:type="default" r:id="rId11"/>
      <w:pgSz w:w="11906" w:h="16838"/>
      <w:pgMar w:top="1440" w:right="1286"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9792FF" w14:textId="77777777" w:rsidR="009845F0" w:rsidRDefault="009845F0">
      <w:r>
        <w:separator/>
      </w:r>
    </w:p>
  </w:endnote>
  <w:endnote w:type="continuationSeparator" w:id="0">
    <w:p w14:paraId="71EF1275" w14:textId="77777777" w:rsidR="009845F0" w:rsidRDefault="00984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Times New 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79FE9"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570EB783"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A2FED2" w14:textId="77777777" w:rsidR="009845F0" w:rsidRDefault="009845F0">
      <w:r>
        <w:separator/>
      </w:r>
    </w:p>
  </w:footnote>
  <w:footnote w:type="continuationSeparator" w:id="0">
    <w:p w14:paraId="0A169D27" w14:textId="77777777" w:rsidR="009845F0" w:rsidRDefault="009845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36F16"/>
    <w:multiLevelType w:val="hybridMultilevel"/>
    <w:tmpl w:val="A3C4457E"/>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1EC4ADEF"/>
    <w:multiLevelType w:val="hybridMultilevel"/>
    <w:tmpl w:val="035C3152"/>
    <w:lvl w:ilvl="0" w:tplc="9718E058">
      <w:start w:val="1"/>
      <w:numFmt w:val="decimal"/>
      <w:lvlText w:val="%1."/>
      <w:lvlJc w:val="left"/>
      <w:pPr>
        <w:ind w:left="510" w:hanging="510"/>
      </w:pPr>
      <w:rPr>
        <w:rFonts w:ascii="Calibri,Times New Roman" w:hAnsi="Calibri,Times New Roman" w:hint="default"/>
      </w:rPr>
    </w:lvl>
    <w:lvl w:ilvl="1" w:tplc="340C01B0">
      <w:start w:val="1"/>
      <w:numFmt w:val="lowerLetter"/>
      <w:lvlText w:val="%2."/>
      <w:lvlJc w:val="left"/>
      <w:pPr>
        <w:ind w:left="1440" w:hanging="360"/>
      </w:pPr>
    </w:lvl>
    <w:lvl w:ilvl="2" w:tplc="1C684B64">
      <w:start w:val="1"/>
      <w:numFmt w:val="lowerRoman"/>
      <w:lvlText w:val="%3."/>
      <w:lvlJc w:val="right"/>
      <w:pPr>
        <w:ind w:left="2160" w:hanging="180"/>
      </w:pPr>
    </w:lvl>
    <w:lvl w:ilvl="3" w:tplc="A8347CF4">
      <w:start w:val="1"/>
      <w:numFmt w:val="decimal"/>
      <w:lvlText w:val="%4."/>
      <w:lvlJc w:val="left"/>
      <w:pPr>
        <w:ind w:left="2880" w:hanging="360"/>
      </w:pPr>
    </w:lvl>
    <w:lvl w:ilvl="4" w:tplc="31C242CE">
      <w:start w:val="1"/>
      <w:numFmt w:val="lowerLetter"/>
      <w:lvlText w:val="%5."/>
      <w:lvlJc w:val="left"/>
      <w:pPr>
        <w:ind w:left="3600" w:hanging="360"/>
      </w:pPr>
    </w:lvl>
    <w:lvl w:ilvl="5" w:tplc="5528753E">
      <w:start w:val="1"/>
      <w:numFmt w:val="lowerRoman"/>
      <w:lvlText w:val="%6."/>
      <w:lvlJc w:val="right"/>
      <w:pPr>
        <w:ind w:left="4320" w:hanging="180"/>
      </w:pPr>
    </w:lvl>
    <w:lvl w:ilvl="6" w:tplc="42263C7A">
      <w:start w:val="1"/>
      <w:numFmt w:val="decimal"/>
      <w:lvlText w:val="%7."/>
      <w:lvlJc w:val="left"/>
      <w:pPr>
        <w:ind w:left="5040" w:hanging="360"/>
      </w:pPr>
    </w:lvl>
    <w:lvl w:ilvl="7" w:tplc="93B049D4">
      <w:start w:val="1"/>
      <w:numFmt w:val="lowerLetter"/>
      <w:lvlText w:val="%8."/>
      <w:lvlJc w:val="left"/>
      <w:pPr>
        <w:ind w:left="5760" w:hanging="360"/>
      </w:pPr>
    </w:lvl>
    <w:lvl w:ilvl="8" w:tplc="B02ABC14">
      <w:start w:val="1"/>
      <w:numFmt w:val="lowerRoman"/>
      <w:lvlText w:val="%9."/>
      <w:lvlJc w:val="right"/>
      <w:pPr>
        <w:ind w:left="6480" w:hanging="180"/>
      </w:pPr>
    </w:lvl>
  </w:abstractNum>
  <w:abstractNum w:abstractNumId="2" w15:restartNumberingAfterBreak="0">
    <w:nsid w:val="4D23670D"/>
    <w:multiLevelType w:val="hybridMultilevel"/>
    <w:tmpl w:val="E2E28DC8"/>
    <w:lvl w:ilvl="0" w:tplc="AE382C9C">
      <w:start w:val="1"/>
      <w:numFmt w:val="decimal"/>
      <w:lvlText w:val="%1."/>
      <w:lvlJc w:val="left"/>
      <w:pPr>
        <w:ind w:left="360" w:hanging="360"/>
      </w:pPr>
      <w:rPr>
        <w:rFonts w:ascii="Calibri,Times New Roman" w:hAnsi="Calibri,Times New Roman" w:hint="default"/>
      </w:rPr>
    </w:lvl>
    <w:lvl w:ilvl="1" w:tplc="A8DA1D08">
      <w:start w:val="1"/>
      <w:numFmt w:val="lowerLetter"/>
      <w:lvlText w:val="%2."/>
      <w:lvlJc w:val="left"/>
      <w:pPr>
        <w:ind w:left="1440" w:hanging="360"/>
      </w:pPr>
    </w:lvl>
    <w:lvl w:ilvl="2" w:tplc="41805A7C">
      <w:start w:val="1"/>
      <w:numFmt w:val="lowerRoman"/>
      <w:lvlText w:val="%3."/>
      <w:lvlJc w:val="right"/>
      <w:pPr>
        <w:ind w:left="2160" w:hanging="180"/>
      </w:pPr>
    </w:lvl>
    <w:lvl w:ilvl="3" w:tplc="AC04C14A">
      <w:start w:val="1"/>
      <w:numFmt w:val="decimal"/>
      <w:lvlText w:val="%4."/>
      <w:lvlJc w:val="left"/>
      <w:pPr>
        <w:ind w:left="2880" w:hanging="360"/>
      </w:pPr>
    </w:lvl>
    <w:lvl w:ilvl="4" w:tplc="DAA0E4FA">
      <w:start w:val="1"/>
      <w:numFmt w:val="lowerLetter"/>
      <w:lvlText w:val="%5."/>
      <w:lvlJc w:val="left"/>
      <w:pPr>
        <w:ind w:left="3600" w:hanging="360"/>
      </w:pPr>
    </w:lvl>
    <w:lvl w:ilvl="5" w:tplc="08CA840A">
      <w:start w:val="1"/>
      <w:numFmt w:val="lowerRoman"/>
      <w:lvlText w:val="%6."/>
      <w:lvlJc w:val="right"/>
      <w:pPr>
        <w:ind w:left="4320" w:hanging="180"/>
      </w:pPr>
    </w:lvl>
    <w:lvl w:ilvl="6" w:tplc="FDD430BA">
      <w:start w:val="1"/>
      <w:numFmt w:val="decimal"/>
      <w:lvlText w:val="%7."/>
      <w:lvlJc w:val="left"/>
      <w:pPr>
        <w:ind w:left="5040" w:hanging="360"/>
      </w:pPr>
    </w:lvl>
    <w:lvl w:ilvl="7" w:tplc="A46C4AC0">
      <w:start w:val="1"/>
      <w:numFmt w:val="lowerLetter"/>
      <w:lvlText w:val="%8."/>
      <w:lvlJc w:val="left"/>
      <w:pPr>
        <w:ind w:left="5760" w:hanging="360"/>
      </w:pPr>
    </w:lvl>
    <w:lvl w:ilvl="8" w:tplc="2BA0006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67CA2"/>
    <w:rsid w:val="000A7951"/>
    <w:rsid w:val="000D7D45"/>
    <w:rsid w:val="000F1530"/>
    <w:rsid w:val="0010069C"/>
    <w:rsid w:val="00100FFE"/>
    <w:rsid w:val="0014247E"/>
    <w:rsid w:val="00161B76"/>
    <w:rsid w:val="001B7574"/>
    <w:rsid w:val="00222763"/>
    <w:rsid w:val="00263D92"/>
    <w:rsid w:val="00284B85"/>
    <w:rsid w:val="00292B34"/>
    <w:rsid w:val="002C0747"/>
    <w:rsid w:val="002C4EC2"/>
    <w:rsid w:val="002E0B06"/>
    <w:rsid w:val="0031295E"/>
    <w:rsid w:val="00320D71"/>
    <w:rsid w:val="00350AAE"/>
    <w:rsid w:val="00360E63"/>
    <w:rsid w:val="00361859"/>
    <w:rsid w:val="00361B76"/>
    <w:rsid w:val="00382AD8"/>
    <w:rsid w:val="003C2419"/>
    <w:rsid w:val="003E3C46"/>
    <w:rsid w:val="004167AC"/>
    <w:rsid w:val="004335BA"/>
    <w:rsid w:val="00495B07"/>
    <w:rsid w:val="004C33A3"/>
    <w:rsid w:val="004C77D0"/>
    <w:rsid w:val="004E4FB5"/>
    <w:rsid w:val="004F6F08"/>
    <w:rsid w:val="005230B1"/>
    <w:rsid w:val="00534CD6"/>
    <w:rsid w:val="005C1D07"/>
    <w:rsid w:val="005C3BDB"/>
    <w:rsid w:val="005F26F7"/>
    <w:rsid w:val="00624231"/>
    <w:rsid w:val="00630C74"/>
    <w:rsid w:val="006B22C6"/>
    <w:rsid w:val="006B4A9D"/>
    <w:rsid w:val="006E0E90"/>
    <w:rsid w:val="006F02D1"/>
    <w:rsid w:val="006F0915"/>
    <w:rsid w:val="007045C7"/>
    <w:rsid w:val="00716B8B"/>
    <w:rsid w:val="00761C22"/>
    <w:rsid w:val="00782E48"/>
    <w:rsid w:val="0079520E"/>
    <w:rsid w:val="007A2C8D"/>
    <w:rsid w:val="007F7C54"/>
    <w:rsid w:val="00814F3F"/>
    <w:rsid w:val="008177D6"/>
    <w:rsid w:val="008858C6"/>
    <w:rsid w:val="008C5AF3"/>
    <w:rsid w:val="008D3911"/>
    <w:rsid w:val="008D7EC8"/>
    <w:rsid w:val="008F1E57"/>
    <w:rsid w:val="00915A25"/>
    <w:rsid w:val="009845F0"/>
    <w:rsid w:val="009913A2"/>
    <w:rsid w:val="009A2CB0"/>
    <w:rsid w:val="009D40B5"/>
    <w:rsid w:val="00A33614"/>
    <w:rsid w:val="00A35CB3"/>
    <w:rsid w:val="00A6460C"/>
    <w:rsid w:val="00A81BB3"/>
    <w:rsid w:val="00A8445C"/>
    <w:rsid w:val="00AA4546"/>
    <w:rsid w:val="00AD7C7C"/>
    <w:rsid w:val="00AF783E"/>
    <w:rsid w:val="00B31475"/>
    <w:rsid w:val="00B408DE"/>
    <w:rsid w:val="00B653EE"/>
    <w:rsid w:val="00B92562"/>
    <w:rsid w:val="00BA5EBD"/>
    <w:rsid w:val="00BE1B48"/>
    <w:rsid w:val="00BE7F8E"/>
    <w:rsid w:val="00C12788"/>
    <w:rsid w:val="00C14A48"/>
    <w:rsid w:val="00C14E15"/>
    <w:rsid w:val="00C245FA"/>
    <w:rsid w:val="00C37D3F"/>
    <w:rsid w:val="00C767E4"/>
    <w:rsid w:val="00C878AF"/>
    <w:rsid w:val="00C95EF3"/>
    <w:rsid w:val="00CC0268"/>
    <w:rsid w:val="00D21DD3"/>
    <w:rsid w:val="00D374C8"/>
    <w:rsid w:val="00D44A85"/>
    <w:rsid w:val="00D472AA"/>
    <w:rsid w:val="00D6444C"/>
    <w:rsid w:val="00D965B8"/>
    <w:rsid w:val="00DD1870"/>
    <w:rsid w:val="00E35E46"/>
    <w:rsid w:val="00E7082E"/>
    <w:rsid w:val="00E81CD1"/>
    <w:rsid w:val="00EA6E95"/>
    <w:rsid w:val="00EB514D"/>
    <w:rsid w:val="00EB57F4"/>
    <w:rsid w:val="00EC38F6"/>
    <w:rsid w:val="00EE609B"/>
    <w:rsid w:val="00F616D1"/>
    <w:rsid w:val="00F6489D"/>
    <w:rsid w:val="00F64D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A68C95"/>
  <w15:docId w15:val="{65820494-C7A5-487E-A46B-52CE26B56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74C8"/>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D7C7C"/>
    <w:rPr>
      <w:rFonts w:ascii="Calibri" w:hAnsi="Calibri"/>
      <w:sz w:val="22"/>
      <w:szCs w:val="21"/>
      <w:lang w:eastAsia="en-GB"/>
    </w:rPr>
  </w:style>
  <w:style w:type="character" w:customStyle="1" w:styleId="PlainTextChar">
    <w:name w:val="Plain Text Char"/>
    <w:basedOn w:val="DefaultParagraphFont"/>
    <w:link w:val="PlainText"/>
    <w:uiPriority w:val="99"/>
    <w:rsid w:val="00AD7C7C"/>
    <w:rPr>
      <w:rFonts w:ascii="Calibri" w:hAnsi="Calibri"/>
      <w:sz w:val="22"/>
      <w:szCs w:val="21"/>
    </w:rPr>
  </w:style>
  <w:style w:type="paragraph" w:styleId="ListParagraph">
    <w:name w:val="List Paragraph"/>
    <w:basedOn w:val="Normal"/>
    <w:uiPriority w:val="34"/>
    <w:qFormat/>
    <w:rsid w:val="00EE609B"/>
    <w:pPr>
      <w:ind w:left="720"/>
      <w:contextualSpacing/>
    </w:pPr>
  </w:style>
  <w:style w:type="paragraph" w:styleId="NormalWeb">
    <w:name w:val="Normal (Web)"/>
    <w:basedOn w:val="Normal"/>
    <w:semiHidden/>
    <w:unhideWhenUsed/>
    <w:rsid w:val="00EE609B"/>
  </w:style>
  <w:style w:type="paragraph" w:styleId="BalloonText">
    <w:name w:val="Balloon Text"/>
    <w:basedOn w:val="Normal"/>
    <w:link w:val="BalloonTextChar"/>
    <w:semiHidden/>
    <w:unhideWhenUsed/>
    <w:rsid w:val="00CC0268"/>
    <w:rPr>
      <w:rFonts w:ascii="Segoe UI" w:hAnsi="Segoe UI" w:cs="Segoe UI"/>
      <w:sz w:val="18"/>
      <w:szCs w:val="18"/>
    </w:rPr>
  </w:style>
  <w:style w:type="character" w:customStyle="1" w:styleId="BalloonTextChar">
    <w:name w:val="Balloon Text Char"/>
    <w:basedOn w:val="DefaultParagraphFont"/>
    <w:link w:val="BalloonText"/>
    <w:semiHidden/>
    <w:rsid w:val="00CC0268"/>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072386">
      <w:bodyDiv w:val="1"/>
      <w:marLeft w:val="0"/>
      <w:marRight w:val="0"/>
      <w:marTop w:val="0"/>
      <w:marBottom w:val="0"/>
      <w:divBdr>
        <w:top w:val="none" w:sz="0" w:space="0" w:color="auto"/>
        <w:left w:val="none" w:sz="0" w:space="0" w:color="auto"/>
        <w:bottom w:val="none" w:sz="0" w:space="0" w:color="auto"/>
        <w:right w:val="none" w:sz="0" w:space="0" w:color="auto"/>
      </w:divBdr>
    </w:div>
    <w:div w:id="519051442">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931668069">
      <w:bodyDiv w:val="1"/>
      <w:marLeft w:val="0"/>
      <w:marRight w:val="0"/>
      <w:marTop w:val="0"/>
      <w:marBottom w:val="0"/>
      <w:divBdr>
        <w:top w:val="none" w:sz="0" w:space="0" w:color="auto"/>
        <w:left w:val="none" w:sz="0" w:space="0" w:color="auto"/>
        <w:bottom w:val="none" w:sz="0" w:space="0" w:color="auto"/>
        <w:right w:val="none" w:sz="0" w:space="0" w:color="auto"/>
      </w:divBdr>
    </w:div>
    <w:div w:id="115468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BAD74F-0FF5-4299-9836-843C52AB943A}">
  <ds:schemaRefs>
    <ds:schemaRef ds:uri="http://purl.org/dc/terms/"/>
    <ds:schemaRef ds:uri="http://schemas.microsoft.com/office/infopath/2007/PartnerControls"/>
    <ds:schemaRef ds:uri="http://schemas.microsoft.com/office/2006/documentManagement/types"/>
    <ds:schemaRef ds:uri="http://purl.org/dc/elements/1.1/"/>
    <ds:schemaRef ds:uri="http://schemas.microsoft.com/office/2006/metadata/properties"/>
    <ds:schemaRef ds:uri="b3dc380d-405f-413a-9d35-a0cd7734a424"/>
    <ds:schemaRef ds:uri="3cccb2b0-893e-4aac-b4d5-c5d3a13080b9"/>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C19D58EF-1D32-4BB0-8D96-6F4349F213B4}">
  <ds:schemaRefs>
    <ds:schemaRef ds:uri="http://schemas.microsoft.com/sharepoint/v3/contenttype/forms"/>
  </ds:schemaRefs>
</ds:datastoreItem>
</file>

<file path=customXml/itemProps3.xml><?xml version="1.0" encoding="utf-8"?>
<ds:datastoreItem xmlns:ds="http://schemas.openxmlformats.org/officeDocument/2006/customXml" ds:itemID="{E1AA678E-0F03-4E08-9FB0-A4A9A6A5C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1257</Words>
  <Characters>7166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8407</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3</cp:revision>
  <cp:lastPrinted>2025-09-23T08:29:00Z</cp:lastPrinted>
  <dcterms:created xsi:type="dcterms:W3CDTF">2025-08-27T11:45:00Z</dcterms:created>
  <dcterms:modified xsi:type="dcterms:W3CDTF">2025-09-23T08:30:00Z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