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DCA72"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178C1C0F" w14:textId="77777777" w:rsidR="004619CC" w:rsidRDefault="004619CC" w:rsidP="008B6E1A">
      <w:pPr>
        <w:ind w:left="5040" w:hanging="5040"/>
        <w:rPr>
          <w:rFonts w:ascii="Arial" w:hAnsi="Arial" w:cs="Arial"/>
        </w:rPr>
      </w:pPr>
    </w:p>
    <w:p w14:paraId="751D181B" w14:textId="5C4E13B7" w:rsidR="00F63055" w:rsidRDefault="00F63055">
      <w:pPr>
        <w:ind w:left="5040" w:firstLine="720"/>
        <w:rPr>
          <w:rFonts w:ascii="Arial" w:hAnsi="Arial" w:cs="Arial"/>
        </w:rPr>
      </w:pPr>
      <w:r>
        <w:rPr>
          <w:rFonts w:ascii="Arial" w:hAnsi="Arial" w:cs="Arial"/>
        </w:rPr>
        <w:t>Information Governance</w:t>
      </w:r>
    </w:p>
    <w:p w14:paraId="3A572B13" w14:textId="77777777" w:rsidR="00FF1218" w:rsidRDefault="00FF1218">
      <w:pPr>
        <w:ind w:left="5040" w:firstLine="720"/>
        <w:rPr>
          <w:rFonts w:ascii="Arial" w:hAnsi="Arial" w:cs="Arial"/>
        </w:rPr>
      </w:pPr>
    </w:p>
    <w:p w14:paraId="7832BE8A" w14:textId="77777777" w:rsidR="00892CC9" w:rsidRDefault="00892CC9" w:rsidP="002E0B06">
      <w:pPr>
        <w:rPr>
          <w:rFonts w:ascii="Arial" w:hAnsi="Arial" w:cs="Arial"/>
          <w:noProof/>
        </w:rPr>
      </w:pPr>
    </w:p>
    <w:p w14:paraId="4DC4A25A" w14:textId="0E449538" w:rsidR="00F63055" w:rsidRDefault="00B24292" w:rsidP="002E0B06">
      <w:pPr>
        <w:rPr>
          <w:rFonts w:ascii="Arial" w:hAnsi="Arial" w:cs="Arial"/>
        </w:rPr>
      </w:pPr>
      <w:r>
        <w:rPr>
          <w:rFonts w:ascii="Arial" w:hAnsi="Arial" w:cs="Arial"/>
          <w:noProof/>
        </w:rPr>
        <w:t>20</w:t>
      </w:r>
      <w:r w:rsidR="009E02E8">
        <w:rPr>
          <w:rFonts w:ascii="Arial" w:hAnsi="Arial" w:cs="Arial"/>
          <w:noProof/>
        </w:rPr>
        <w:t xml:space="preserve"> August 2025  </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9E02E8">
        <w:rPr>
          <w:rFonts w:ascii="Arial" w:hAnsi="Arial" w:cs="Arial"/>
        </w:rPr>
        <w:tab/>
      </w:r>
      <w:r w:rsidR="009E02E8">
        <w:rPr>
          <w:rFonts w:ascii="Arial" w:hAnsi="Arial" w:cs="Arial"/>
        </w:rPr>
        <w:tab/>
        <w:t xml:space="preserve">           </w:t>
      </w:r>
      <w:r w:rsidR="00F63055" w:rsidRPr="009314B2">
        <w:rPr>
          <w:rFonts w:ascii="Arial" w:hAnsi="Arial" w:cs="Arial"/>
          <w:b/>
          <w:bCs/>
        </w:rPr>
        <w:t xml:space="preserve">Our Ref: </w:t>
      </w:r>
      <w:r w:rsidR="009E02E8">
        <w:rPr>
          <w:rFonts w:ascii="Arial" w:hAnsi="Arial" w:cs="Arial"/>
        </w:rPr>
        <w:t xml:space="preserve"> FOI 1307</w:t>
      </w:r>
    </w:p>
    <w:p w14:paraId="781D2FE6" w14:textId="77777777" w:rsidR="00FF1218" w:rsidRDefault="00FF1218" w:rsidP="002E0B06">
      <w:pPr>
        <w:rPr>
          <w:rFonts w:ascii="Arial" w:hAnsi="Arial" w:cs="Arial"/>
          <w:noProof/>
        </w:rPr>
      </w:pPr>
    </w:p>
    <w:p w14:paraId="0B953808" w14:textId="77777777" w:rsidR="00F63055" w:rsidRPr="009314B2" w:rsidRDefault="00F63055">
      <w:pPr>
        <w:pStyle w:val="Header"/>
        <w:tabs>
          <w:tab w:val="clear" w:pos="4153"/>
          <w:tab w:val="clear" w:pos="8306"/>
        </w:tabs>
        <w:ind w:left="720" w:firstLine="720"/>
      </w:pPr>
      <w:r w:rsidRPr="009314B2">
        <w:tab/>
      </w:r>
      <w:r w:rsidRPr="009314B2">
        <w:tab/>
      </w:r>
    </w:p>
    <w:p w14:paraId="76933C81" w14:textId="77777777" w:rsidR="00F63055" w:rsidRDefault="00046C06" w:rsidP="0022021B">
      <w:pPr>
        <w:ind w:left="-180" w:firstLine="180"/>
        <w:rPr>
          <w:rFonts w:ascii="Arial" w:hAnsi="Arial" w:cs="Arial"/>
        </w:rPr>
      </w:pPr>
      <w:r>
        <w:rPr>
          <w:rFonts w:ascii="Arial" w:hAnsi="Arial" w:cs="Arial"/>
        </w:rPr>
        <w:t xml:space="preserve">Dear </w:t>
      </w:r>
    </w:p>
    <w:p w14:paraId="09852A83" w14:textId="77777777" w:rsidR="0022021B" w:rsidRPr="001D1B8C" w:rsidRDefault="0022021B" w:rsidP="0022021B">
      <w:pPr>
        <w:ind w:left="-180" w:firstLine="180"/>
        <w:rPr>
          <w:rFonts w:ascii="Arial" w:hAnsi="Arial" w:cs="Arial"/>
        </w:rPr>
      </w:pPr>
    </w:p>
    <w:p w14:paraId="54BC8AA0"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601F0E50"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9E02E8" w:rsidRPr="009E02E8">
        <w:rPr>
          <w:rFonts w:ascii="Arial" w:hAnsi="Arial" w:cs="Arial"/>
          <w:b/>
          <w:bCs/>
        </w:rPr>
        <w:t>Registered Nursing Recruitment</w:t>
      </w:r>
    </w:p>
    <w:p w14:paraId="22750C60" w14:textId="77777777" w:rsidR="00BD5180" w:rsidRDefault="00BD5180" w:rsidP="008D7EC8">
      <w:pPr>
        <w:rPr>
          <w:rFonts w:ascii="Arial" w:hAnsi="Arial" w:cs="Arial"/>
        </w:rPr>
      </w:pPr>
    </w:p>
    <w:p w14:paraId="7F687545"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9E02E8">
        <w:rPr>
          <w:rFonts w:ascii="Arial" w:hAnsi="Arial" w:cs="Arial"/>
        </w:rPr>
        <w:t xml:space="preserve"> </w:t>
      </w:r>
      <w:r w:rsidR="001B2ACA">
        <w:rPr>
          <w:rFonts w:ascii="Arial" w:hAnsi="Arial" w:cs="Arial"/>
        </w:rPr>
        <w:t xml:space="preserve">24 </w:t>
      </w:r>
      <w:r w:rsidR="009E02E8">
        <w:rPr>
          <w:rFonts w:ascii="Arial" w:hAnsi="Arial" w:cs="Arial"/>
        </w:rPr>
        <w:t>July 2025</w:t>
      </w:r>
      <w:r w:rsidR="00046C06">
        <w:rPr>
          <w:rFonts w:ascii="Arial" w:hAnsi="Arial" w:cs="Arial"/>
        </w:rPr>
        <w:t xml:space="preserve">. </w:t>
      </w:r>
    </w:p>
    <w:p w14:paraId="6567D352" w14:textId="77777777" w:rsidR="006214ED" w:rsidRDefault="006214ED" w:rsidP="008D7EC8">
      <w:pPr>
        <w:rPr>
          <w:rFonts w:ascii="Arial" w:eastAsiaTheme="minorHAnsi" w:hAnsi="Arial" w:cs="Arial"/>
          <w:bCs/>
          <w:iCs/>
        </w:rPr>
      </w:pPr>
    </w:p>
    <w:p w14:paraId="5B22E959"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BD5180">
        <w:rPr>
          <w:rFonts w:ascii="Arial" w:hAnsi="Arial" w:cs="Arial"/>
        </w:rPr>
        <w:t xml:space="preserve"> </w:t>
      </w:r>
      <w:r w:rsidR="009E02E8" w:rsidRPr="009E02E8">
        <w:rPr>
          <w:rFonts w:ascii="Arial" w:hAnsi="Arial" w:cs="Arial"/>
        </w:rPr>
        <w:t>People and Organisational Development</w:t>
      </w:r>
      <w:r w:rsidR="009E02E8">
        <w:rPr>
          <w:rFonts w:ascii="Arial" w:hAnsi="Arial" w:cs="Arial"/>
        </w:rPr>
        <w:t xml:space="preserve">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655EDF22" w14:textId="77777777" w:rsidR="00F63055" w:rsidRPr="006B4A9D" w:rsidRDefault="00F63055" w:rsidP="008D7EC8">
      <w:pPr>
        <w:rPr>
          <w:rFonts w:ascii="Arial" w:hAnsi="Arial" w:cs="Arial"/>
          <w:i/>
        </w:rPr>
      </w:pPr>
    </w:p>
    <w:p w14:paraId="03A31976"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23146BE2" w14:textId="77777777" w:rsidR="00F63055" w:rsidRDefault="00F63055" w:rsidP="008D7EC8">
      <w:pPr>
        <w:rPr>
          <w:rFonts w:ascii="Arial" w:hAnsi="Arial" w:cs="Arial"/>
        </w:rPr>
      </w:pPr>
    </w:p>
    <w:p w14:paraId="617B706D"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5794EFB2" w14:textId="77777777" w:rsidR="00F63055" w:rsidRDefault="00F63055" w:rsidP="008D7EC8">
      <w:pPr>
        <w:rPr>
          <w:rFonts w:ascii="Arial" w:hAnsi="Arial" w:cs="Arial"/>
        </w:rPr>
      </w:pPr>
    </w:p>
    <w:p w14:paraId="07BC614D"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60ED6E15"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0FA514CB" w14:textId="77777777" w:rsidR="00F63055" w:rsidRDefault="00F63055" w:rsidP="008D7EC8">
      <w:pPr>
        <w:rPr>
          <w:rFonts w:ascii="Arial" w:hAnsi="Arial" w:cs="Arial"/>
        </w:rPr>
      </w:pPr>
    </w:p>
    <w:p w14:paraId="4B1B5835" w14:textId="77777777" w:rsidR="00F63055" w:rsidRDefault="00F63055" w:rsidP="008D7EC8">
      <w:pPr>
        <w:pStyle w:val="Heading1"/>
        <w:rPr>
          <w:u w:val="none"/>
        </w:rPr>
      </w:pPr>
      <w:r>
        <w:rPr>
          <w:u w:val="none"/>
        </w:rPr>
        <w:t>Yours sincerely</w:t>
      </w:r>
    </w:p>
    <w:p w14:paraId="7313C663" w14:textId="77777777" w:rsidR="00F63055" w:rsidRDefault="00F63055" w:rsidP="008D7EC8">
      <w:pPr>
        <w:rPr>
          <w:rFonts w:ascii="Arial" w:hAnsi="Arial" w:cs="Arial"/>
        </w:rPr>
      </w:pPr>
    </w:p>
    <w:p w14:paraId="58AEBBB3" w14:textId="77777777" w:rsidR="00F63055" w:rsidRDefault="00F63055" w:rsidP="008D7EC8">
      <w:pPr>
        <w:ind w:right="-514"/>
        <w:rPr>
          <w:rFonts w:ascii="Arial" w:hAnsi="Arial" w:cs="Arial"/>
        </w:rPr>
      </w:pPr>
      <w:r>
        <w:rPr>
          <w:rFonts w:ascii="Arial" w:hAnsi="Arial" w:cs="Arial"/>
        </w:rPr>
        <w:t>______________________________</w:t>
      </w:r>
    </w:p>
    <w:p w14:paraId="4263A60F" w14:textId="77777777" w:rsidR="00F63055" w:rsidRDefault="009E02E8" w:rsidP="008D7EC8">
      <w:pPr>
        <w:ind w:right="-514"/>
        <w:rPr>
          <w:rFonts w:ascii="Arial" w:hAnsi="Arial" w:cs="Arial"/>
          <w:b/>
          <w:bCs/>
        </w:rPr>
      </w:pPr>
      <w:r>
        <w:rPr>
          <w:rFonts w:ascii="Arial" w:hAnsi="Arial" w:cs="Arial"/>
          <w:b/>
          <w:bCs/>
        </w:rPr>
        <w:t xml:space="preserve">Olivia Robinson </w:t>
      </w:r>
    </w:p>
    <w:p w14:paraId="03E653BC"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3627154F" w14:textId="77777777" w:rsidR="00E14CF5" w:rsidRDefault="00E14CF5" w:rsidP="007A2C8D">
      <w:pPr>
        <w:ind w:right="-514"/>
        <w:rPr>
          <w:rFonts w:ascii="Arial" w:hAnsi="Arial" w:cs="Arial"/>
          <w:b/>
          <w:bCs/>
        </w:rPr>
      </w:pPr>
    </w:p>
    <w:p w14:paraId="14695284" w14:textId="77777777" w:rsidR="00E14CF5" w:rsidRDefault="00E14CF5" w:rsidP="008D7EC8">
      <w:pPr>
        <w:rPr>
          <w:rFonts w:ascii="Arial" w:hAnsi="Arial" w:cs="Arial"/>
        </w:rPr>
      </w:pPr>
    </w:p>
    <w:p w14:paraId="6332E02B" w14:textId="77777777" w:rsidR="00B24292" w:rsidRDefault="00B24292" w:rsidP="008D7EC8">
      <w:pPr>
        <w:rPr>
          <w:rFonts w:ascii="Arial" w:hAnsi="Arial" w:cs="Arial"/>
        </w:rPr>
        <w:sectPr w:rsidR="00B24292" w:rsidSect="00F63055">
          <w:headerReference w:type="even" r:id="rId11"/>
          <w:headerReference w:type="default" r:id="rId12"/>
          <w:footerReference w:type="even" r:id="rId13"/>
          <w:footerReference w:type="default" r:id="rId14"/>
          <w:headerReference w:type="first" r:id="rId15"/>
          <w:footerReference w:type="first" r:id="rId16"/>
          <w:pgSz w:w="11906" w:h="16838"/>
          <w:pgMar w:top="1440" w:right="1286" w:bottom="1440" w:left="1800" w:header="708" w:footer="708" w:gutter="0"/>
          <w:pgNumType w:start="1"/>
          <w:cols w:space="708"/>
          <w:docGrid w:linePitch="360"/>
        </w:sectPr>
      </w:pPr>
    </w:p>
    <w:p w14:paraId="31CEB9C6" w14:textId="77777777" w:rsidR="00CD05E6" w:rsidRDefault="00CD05E6" w:rsidP="008D7EC8">
      <w:pPr>
        <w:rPr>
          <w:rFonts w:ascii="Arial" w:hAnsi="Arial" w:cs="Arial"/>
          <w:color w:val="A6A6A6"/>
        </w:rPr>
      </w:pPr>
    </w:p>
    <w:p w14:paraId="62B9A6D6" w14:textId="77777777" w:rsidR="00CD05E6" w:rsidRDefault="00CD05E6" w:rsidP="008D7EC8">
      <w:pPr>
        <w:rPr>
          <w:rFonts w:ascii="Arial" w:hAnsi="Arial" w:cs="Arial"/>
          <w:color w:val="A6A6A6"/>
        </w:rPr>
      </w:pPr>
    </w:p>
    <w:p w14:paraId="1CCB7384" w14:textId="77777777" w:rsidR="00C41FBC" w:rsidRDefault="00BC4FFF" w:rsidP="008D7EC8">
      <w:pPr>
        <w:rPr>
          <w:rFonts w:ascii="Arial" w:hAnsi="Arial" w:cs="Arial"/>
          <w:color w:val="A6A6A6"/>
        </w:rPr>
      </w:pPr>
      <w:bookmarkStart w:id="0" w:name="_GoBack"/>
      <w:bookmarkEnd w:id="0"/>
      <w:r>
        <w:rPr>
          <w:rFonts w:ascii="Arial" w:hAnsi="Arial" w:cs="Arial"/>
          <w:color w:val="A6A6A6"/>
        </w:rPr>
        <w:lastRenderedPageBreak/>
        <w:t>Reference:</w:t>
      </w:r>
      <w:r w:rsidR="002F4AEC">
        <w:rPr>
          <w:rFonts w:ascii="Arial" w:hAnsi="Arial" w:cs="Arial"/>
          <w:color w:val="A6A6A6"/>
        </w:rPr>
        <w:t xml:space="preserve"> </w:t>
      </w:r>
      <w:r w:rsidR="009E02E8">
        <w:rPr>
          <w:rFonts w:ascii="Arial" w:hAnsi="Arial" w:cs="Arial"/>
          <w:color w:val="A6A6A6"/>
        </w:rPr>
        <w:t>1307</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14:paraId="441B4461" w14:textId="77777777" w:rsidR="00AC4B29" w:rsidRDefault="00AC4B29" w:rsidP="008D7EC8">
      <w:pPr>
        <w:rPr>
          <w:rFonts w:ascii="Arial" w:hAnsi="Arial" w:cs="Arial"/>
          <w:color w:val="A6A6A6"/>
        </w:rPr>
      </w:pPr>
    </w:p>
    <w:p w14:paraId="651B0445" w14:textId="77777777" w:rsidR="00B24292" w:rsidRDefault="00AC4B29" w:rsidP="00B24292">
      <w:pPr>
        <w:spacing w:after="160" w:line="259" w:lineRule="auto"/>
        <w:ind w:left="720" w:hanging="720"/>
        <w:contextualSpacing/>
        <w:rPr>
          <w:rFonts w:ascii="Arial" w:eastAsia="Calibri" w:hAnsi="Arial" w:cs="Arial"/>
          <w:b/>
          <w:i/>
          <w:szCs w:val="28"/>
        </w:rPr>
      </w:pPr>
      <w:r w:rsidRPr="00AC4B29">
        <w:rPr>
          <w:rFonts w:ascii="Arial" w:eastAsia="Calibri" w:hAnsi="Arial" w:cs="Arial"/>
          <w:b/>
          <w:i/>
          <w:szCs w:val="28"/>
        </w:rPr>
        <w:t>Q1a.</w:t>
      </w:r>
      <w:r w:rsidRPr="00AC4B29">
        <w:rPr>
          <w:rFonts w:ascii="Arial" w:eastAsia="Calibri" w:hAnsi="Arial" w:cs="Arial"/>
          <w:b/>
          <w:i/>
          <w:szCs w:val="28"/>
        </w:rPr>
        <w:tab/>
        <w:t>Please supply information on registered nursing recruitment at your trust over the last two financial years 2023-24 and 2024-25, and the months since the start of the 2025-26 financial year, answering the following questions:</w:t>
      </w:r>
    </w:p>
    <w:p w14:paraId="587FAC66" w14:textId="77777777" w:rsidR="00AC4B29" w:rsidRPr="00AC4B29" w:rsidRDefault="00AC4B29" w:rsidP="00B24292">
      <w:pPr>
        <w:spacing w:after="160" w:line="259" w:lineRule="auto"/>
        <w:ind w:left="720"/>
        <w:rPr>
          <w:rFonts w:ascii="Arial" w:eastAsia="Calibri" w:hAnsi="Arial" w:cs="Arial"/>
          <w:b/>
          <w:i/>
          <w:szCs w:val="28"/>
        </w:rPr>
      </w:pPr>
      <w:r w:rsidRPr="00AC4B29">
        <w:rPr>
          <w:rFonts w:ascii="Arial" w:eastAsia="Calibri" w:hAnsi="Arial" w:cs="Arial"/>
          <w:b/>
          <w:i/>
          <w:szCs w:val="28"/>
        </w:rPr>
        <w:t>Are there currently, or have there been any recruitment freezes in place affecting solely, or including, the registered nurse workforce [i.e band 5 and up] in the last two financial years, and/or up to present day?</w:t>
      </w:r>
    </w:p>
    <w:p w14:paraId="35059D06" w14:textId="77777777" w:rsidR="00AC4B29" w:rsidRDefault="00AC4B29" w:rsidP="004754B9">
      <w:pPr>
        <w:spacing w:after="160" w:line="259" w:lineRule="auto"/>
        <w:ind w:left="720" w:hanging="720"/>
        <w:rPr>
          <w:rFonts w:ascii="Arial" w:eastAsia="Calibri" w:hAnsi="Arial" w:cs="Arial"/>
          <w:szCs w:val="28"/>
        </w:rPr>
      </w:pPr>
      <w:r>
        <w:rPr>
          <w:rFonts w:ascii="Arial" w:eastAsia="Calibri" w:hAnsi="Arial" w:cs="Arial"/>
          <w:szCs w:val="28"/>
        </w:rPr>
        <w:t>A1a.</w:t>
      </w:r>
      <w:r w:rsidR="004754B9">
        <w:rPr>
          <w:rFonts w:ascii="Arial" w:eastAsia="Calibri" w:hAnsi="Arial" w:cs="Arial"/>
          <w:szCs w:val="28"/>
        </w:rPr>
        <w:tab/>
      </w:r>
      <w:r w:rsidR="001B2ACA">
        <w:rPr>
          <w:rFonts w:ascii="Arial" w:eastAsia="Calibri" w:hAnsi="Arial" w:cs="Arial"/>
          <w:szCs w:val="28"/>
        </w:rPr>
        <w:t>Currently there is no recruitment freeze in place in the Trust, nor has there been any</w:t>
      </w:r>
      <w:r w:rsidR="004754B9">
        <w:rPr>
          <w:rFonts w:ascii="Arial" w:eastAsia="Calibri" w:hAnsi="Arial" w:cs="Arial"/>
          <w:szCs w:val="28"/>
        </w:rPr>
        <w:t xml:space="preserve"> in place in the Trust affecting solely, or including, the registered nurse workforce in the last two financial years, and/or up to present day.</w:t>
      </w:r>
    </w:p>
    <w:p w14:paraId="3365AC19" w14:textId="77777777" w:rsidR="00AC4B29" w:rsidRPr="00AC4B29" w:rsidRDefault="00AC4B29" w:rsidP="00AC4B29">
      <w:pPr>
        <w:spacing w:after="160" w:line="259" w:lineRule="auto"/>
        <w:ind w:left="720" w:hanging="720"/>
        <w:rPr>
          <w:rFonts w:ascii="Arial" w:eastAsia="Calibri" w:hAnsi="Arial" w:cs="Arial"/>
          <w:b/>
          <w:i/>
          <w:szCs w:val="28"/>
        </w:rPr>
      </w:pPr>
      <w:r w:rsidRPr="00AC4B29">
        <w:rPr>
          <w:rFonts w:ascii="Arial" w:eastAsia="Calibri" w:hAnsi="Arial" w:cs="Arial"/>
          <w:b/>
          <w:i/>
          <w:szCs w:val="28"/>
        </w:rPr>
        <w:t>Q1b.</w:t>
      </w:r>
      <w:r w:rsidRPr="00AC4B29">
        <w:rPr>
          <w:rFonts w:ascii="Arial" w:eastAsia="Calibri" w:hAnsi="Arial" w:cs="Arial"/>
          <w:b/>
          <w:i/>
          <w:szCs w:val="28"/>
        </w:rPr>
        <w:tab/>
        <w:t>If yes, have any of these recruitment freezes specifically targeted at entry level band 5 nurses [i.e: registered nurses on the starting pay point of band 5]?</w:t>
      </w:r>
    </w:p>
    <w:p w14:paraId="5E880868" w14:textId="77777777" w:rsidR="00AC4B29" w:rsidRDefault="00AC4B29" w:rsidP="00AC4B29">
      <w:pPr>
        <w:spacing w:after="160" w:line="259" w:lineRule="auto"/>
        <w:ind w:left="720" w:hanging="720"/>
        <w:rPr>
          <w:rFonts w:ascii="Arial" w:eastAsia="Calibri" w:hAnsi="Arial" w:cs="Arial"/>
          <w:szCs w:val="28"/>
        </w:rPr>
      </w:pPr>
      <w:r>
        <w:rPr>
          <w:rFonts w:ascii="Arial" w:eastAsia="Calibri" w:hAnsi="Arial" w:cs="Arial"/>
          <w:szCs w:val="28"/>
        </w:rPr>
        <w:t>A1b.</w:t>
      </w:r>
      <w:r w:rsidR="004754B9">
        <w:rPr>
          <w:rFonts w:ascii="Arial" w:eastAsia="Calibri" w:hAnsi="Arial" w:cs="Arial"/>
          <w:szCs w:val="28"/>
        </w:rPr>
        <w:tab/>
        <w:t>N/A.</w:t>
      </w:r>
    </w:p>
    <w:p w14:paraId="23B76901" w14:textId="77777777" w:rsidR="00AC4B29" w:rsidRPr="00AC4B29" w:rsidRDefault="00AC4B29" w:rsidP="00AC4B29">
      <w:pPr>
        <w:spacing w:after="160" w:line="259" w:lineRule="auto"/>
        <w:contextualSpacing/>
        <w:rPr>
          <w:rFonts w:ascii="Arial" w:eastAsia="Calibri" w:hAnsi="Arial" w:cs="Arial"/>
          <w:b/>
          <w:i/>
          <w:szCs w:val="28"/>
        </w:rPr>
      </w:pPr>
      <w:r w:rsidRPr="00AC4B29">
        <w:rPr>
          <w:rFonts w:ascii="Arial" w:eastAsia="Calibri" w:hAnsi="Arial" w:cs="Arial"/>
          <w:b/>
          <w:i/>
          <w:szCs w:val="28"/>
        </w:rPr>
        <w:t>Q1c.</w:t>
      </w:r>
      <w:r w:rsidRPr="00AC4B29">
        <w:rPr>
          <w:rFonts w:ascii="Arial" w:eastAsia="Calibri" w:hAnsi="Arial" w:cs="Arial"/>
          <w:b/>
          <w:i/>
          <w:szCs w:val="28"/>
        </w:rPr>
        <w:tab/>
        <w:t>If yes, please provide the timeframes and reason for the freezes.</w:t>
      </w:r>
    </w:p>
    <w:p w14:paraId="4E44226E" w14:textId="77777777" w:rsidR="00AC4B29" w:rsidRDefault="00AC4B29" w:rsidP="00AC4B29">
      <w:pPr>
        <w:spacing w:after="160" w:line="259" w:lineRule="auto"/>
        <w:contextualSpacing/>
        <w:rPr>
          <w:rFonts w:ascii="Arial" w:eastAsia="Calibri" w:hAnsi="Arial" w:cs="Arial"/>
          <w:szCs w:val="28"/>
        </w:rPr>
      </w:pPr>
    </w:p>
    <w:p w14:paraId="26E9B259" w14:textId="77777777" w:rsidR="00AC4B29" w:rsidRPr="00AC4B29" w:rsidRDefault="00AC4B29" w:rsidP="00AC4B29">
      <w:pPr>
        <w:spacing w:after="160" w:line="259" w:lineRule="auto"/>
        <w:contextualSpacing/>
        <w:rPr>
          <w:rFonts w:ascii="Arial" w:eastAsia="Calibri" w:hAnsi="Arial" w:cs="Arial"/>
          <w:szCs w:val="28"/>
        </w:rPr>
      </w:pPr>
      <w:r>
        <w:rPr>
          <w:rFonts w:ascii="Arial" w:eastAsia="Calibri" w:hAnsi="Arial" w:cs="Arial"/>
          <w:szCs w:val="28"/>
        </w:rPr>
        <w:t>A1c.</w:t>
      </w:r>
      <w:r w:rsidR="004754B9">
        <w:rPr>
          <w:rFonts w:ascii="Arial" w:eastAsia="Calibri" w:hAnsi="Arial" w:cs="Arial"/>
          <w:szCs w:val="28"/>
        </w:rPr>
        <w:tab/>
        <w:t>N/A.</w:t>
      </w:r>
      <w:r w:rsidRPr="00AC4B29">
        <w:rPr>
          <w:rFonts w:ascii="Arial" w:eastAsia="Calibri" w:hAnsi="Arial" w:cs="Arial"/>
          <w:szCs w:val="28"/>
        </w:rPr>
        <w:br/>
      </w:r>
    </w:p>
    <w:p w14:paraId="6E6BD8BF" w14:textId="77777777" w:rsidR="00AC4B29" w:rsidRPr="00AC4B29" w:rsidRDefault="00AC4B29" w:rsidP="00AC4B29">
      <w:pPr>
        <w:spacing w:after="160" w:line="259" w:lineRule="auto"/>
        <w:ind w:left="720" w:hanging="720"/>
        <w:contextualSpacing/>
        <w:rPr>
          <w:rFonts w:ascii="Arial" w:eastAsia="Calibri" w:hAnsi="Arial" w:cs="Arial"/>
          <w:b/>
          <w:i/>
          <w:szCs w:val="28"/>
        </w:rPr>
      </w:pPr>
      <w:r w:rsidRPr="00AC4B29">
        <w:rPr>
          <w:rFonts w:ascii="Arial" w:eastAsia="Calibri" w:hAnsi="Arial" w:cs="Arial"/>
          <w:b/>
          <w:i/>
          <w:szCs w:val="28"/>
        </w:rPr>
        <w:t>Q2.</w:t>
      </w:r>
      <w:r w:rsidRPr="00AC4B29">
        <w:rPr>
          <w:rFonts w:ascii="Arial" w:eastAsia="Calibri" w:hAnsi="Arial" w:cs="Arial"/>
          <w:b/>
          <w:i/>
          <w:szCs w:val="28"/>
        </w:rPr>
        <w:tab/>
        <w:t>How many band 5 registered nurse vacancies do you currently have at your trust?</w:t>
      </w:r>
    </w:p>
    <w:p w14:paraId="3A66FE1D" w14:textId="77777777" w:rsidR="00AC4B29" w:rsidRDefault="00AC4B29" w:rsidP="00AC4B29">
      <w:pPr>
        <w:spacing w:after="160" w:line="259" w:lineRule="auto"/>
        <w:contextualSpacing/>
        <w:rPr>
          <w:rFonts w:ascii="Arial" w:eastAsia="Calibri" w:hAnsi="Arial" w:cs="Arial"/>
          <w:szCs w:val="28"/>
        </w:rPr>
      </w:pPr>
    </w:p>
    <w:p w14:paraId="1C2F7993" w14:textId="77777777" w:rsidR="00797897" w:rsidRPr="00B24292" w:rsidRDefault="00AC4B29" w:rsidP="00B24292">
      <w:pPr>
        <w:spacing w:after="160" w:line="259" w:lineRule="auto"/>
        <w:ind w:left="720" w:hanging="720"/>
        <w:contextualSpacing/>
        <w:rPr>
          <w:rFonts w:ascii="Arial" w:eastAsia="Calibri" w:hAnsi="Arial" w:cs="Arial"/>
          <w:szCs w:val="28"/>
        </w:rPr>
      </w:pPr>
      <w:r>
        <w:rPr>
          <w:rFonts w:ascii="Arial" w:eastAsia="Calibri" w:hAnsi="Arial" w:cs="Arial"/>
          <w:szCs w:val="28"/>
        </w:rPr>
        <w:t>A2.</w:t>
      </w:r>
      <w:r w:rsidR="00797897">
        <w:rPr>
          <w:rFonts w:ascii="Arial" w:eastAsia="Calibri" w:hAnsi="Arial" w:cs="Arial"/>
          <w:szCs w:val="28"/>
        </w:rPr>
        <w:tab/>
        <w:t xml:space="preserve">As of the 05.08.2025, there are currently 62 band 5 registered nurse vacancies within the Trust. </w:t>
      </w:r>
      <w:r w:rsidR="008D459D">
        <w:rPr>
          <w:rFonts w:ascii="Arial" w:eastAsia="Calibri" w:hAnsi="Arial" w:cs="Arial"/>
          <w:szCs w:val="28"/>
        </w:rPr>
        <w:t xml:space="preserve">These </w:t>
      </w:r>
      <w:r w:rsidR="00797897">
        <w:rPr>
          <w:rFonts w:ascii="Arial" w:eastAsia="Calibri" w:hAnsi="Arial" w:cs="Arial"/>
          <w:szCs w:val="28"/>
        </w:rPr>
        <w:t>vacancies</w:t>
      </w:r>
      <w:r w:rsidR="00C8123C">
        <w:rPr>
          <w:rFonts w:ascii="Arial" w:eastAsia="Calibri" w:hAnsi="Arial" w:cs="Arial"/>
          <w:szCs w:val="28"/>
        </w:rPr>
        <w:t xml:space="preserve"> consist</w:t>
      </w:r>
      <w:r w:rsidR="00797897">
        <w:rPr>
          <w:rFonts w:ascii="Arial" w:eastAsia="Calibri" w:hAnsi="Arial" w:cs="Arial"/>
          <w:szCs w:val="28"/>
        </w:rPr>
        <w:t xml:space="preserve"> of temporary, permanent, full-time and part-time</w:t>
      </w:r>
      <w:r w:rsidR="008D459D">
        <w:rPr>
          <w:rFonts w:ascii="Arial" w:eastAsia="Calibri" w:hAnsi="Arial" w:cs="Arial"/>
          <w:szCs w:val="28"/>
        </w:rPr>
        <w:t xml:space="preserve"> poitions.</w:t>
      </w:r>
      <w:r w:rsidR="00797897">
        <w:rPr>
          <w:rFonts w:ascii="Arial" w:eastAsia="Calibri" w:hAnsi="Arial" w:cs="Arial"/>
          <w:szCs w:val="28"/>
        </w:rPr>
        <w:t xml:space="preserve"> </w:t>
      </w:r>
    </w:p>
    <w:p w14:paraId="6457CA7A" w14:textId="77777777" w:rsidR="00AC4B29" w:rsidRDefault="00AC4B29" w:rsidP="00AC4B29">
      <w:pPr>
        <w:spacing w:after="160" w:line="259" w:lineRule="auto"/>
        <w:contextualSpacing/>
        <w:rPr>
          <w:rFonts w:ascii="Arial" w:eastAsia="Calibri" w:hAnsi="Arial" w:cs="Arial"/>
          <w:szCs w:val="28"/>
        </w:rPr>
      </w:pPr>
    </w:p>
    <w:p w14:paraId="16FF8E81" w14:textId="77777777" w:rsidR="007E0B38" w:rsidRPr="00B24292" w:rsidRDefault="00AC4B29" w:rsidP="00B24292">
      <w:pPr>
        <w:spacing w:after="160" w:line="259" w:lineRule="auto"/>
        <w:ind w:left="720" w:hanging="720"/>
        <w:contextualSpacing/>
        <w:rPr>
          <w:rFonts w:ascii="Arial" w:eastAsia="Calibri" w:hAnsi="Arial" w:cs="Arial"/>
          <w:b/>
          <w:i/>
          <w:szCs w:val="28"/>
        </w:rPr>
      </w:pPr>
      <w:r w:rsidRPr="00AC4B29">
        <w:rPr>
          <w:rFonts w:ascii="Arial" w:eastAsia="Calibri" w:hAnsi="Arial" w:cs="Arial"/>
          <w:b/>
          <w:i/>
          <w:szCs w:val="28"/>
        </w:rPr>
        <w:t>Q3.</w:t>
      </w:r>
      <w:r w:rsidRPr="00AC4B29">
        <w:rPr>
          <w:rFonts w:ascii="Arial" w:eastAsia="Calibri" w:hAnsi="Arial" w:cs="Arial"/>
          <w:b/>
          <w:i/>
          <w:szCs w:val="28"/>
        </w:rPr>
        <w:tab/>
        <w:t>How many entry-level band 5 domestically trained/recruited nurses have you recruited at your trust during the last two years? [Please also detail separately any internationally recruited nurses you have taken on in same time period].</w:t>
      </w:r>
    </w:p>
    <w:p w14:paraId="650A98B8" w14:textId="77777777" w:rsidR="00AC4B29" w:rsidRDefault="00AC4B29" w:rsidP="00AC4B29">
      <w:pPr>
        <w:spacing w:after="160" w:line="259" w:lineRule="auto"/>
        <w:ind w:left="720" w:hanging="720"/>
        <w:contextualSpacing/>
        <w:rPr>
          <w:rFonts w:ascii="Arial" w:eastAsia="Calibri" w:hAnsi="Arial" w:cs="Arial"/>
          <w:szCs w:val="28"/>
        </w:rPr>
      </w:pPr>
    </w:p>
    <w:p w14:paraId="6291AAFA" w14:textId="77777777" w:rsidR="00AC4B29" w:rsidRDefault="00AC4B29" w:rsidP="00AC4B29">
      <w:pPr>
        <w:spacing w:after="160" w:line="259" w:lineRule="auto"/>
        <w:ind w:left="720" w:hanging="720"/>
        <w:contextualSpacing/>
        <w:rPr>
          <w:rFonts w:ascii="Arial" w:eastAsia="Calibri" w:hAnsi="Arial" w:cs="Arial"/>
          <w:szCs w:val="28"/>
        </w:rPr>
      </w:pPr>
      <w:r>
        <w:rPr>
          <w:rFonts w:ascii="Arial" w:eastAsia="Calibri" w:hAnsi="Arial" w:cs="Arial"/>
          <w:szCs w:val="28"/>
        </w:rPr>
        <w:t>A3.</w:t>
      </w:r>
      <w:r w:rsidR="00C8123C">
        <w:rPr>
          <w:rFonts w:ascii="Arial" w:eastAsia="Calibri" w:hAnsi="Arial" w:cs="Arial"/>
          <w:szCs w:val="28"/>
        </w:rPr>
        <w:tab/>
      </w:r>
      <w:r w:rsidR="007E0B38">
        <w:rPr>
          <w:rFonts w:ascii="Arial" w:eastAsia="Calibri" w:hAnsi="Arial" w:cs="Arial"/>
          <w:szCs w:val="28"/>
        </w:rPr>
        <w:t>Please see Table 1 below</w:t>
      </w:r>
      <w:r w:rsidR="008D459D">
        <w:rPr>
          <w:rFonts w:ascii="Arial" w:eastAsia="Calibri" w:hAnsi="Arial" w:cs="Arial"/>
          <w:szCs w:val="28"/>
        </w:rPr>
        <w:t>,</w:t>
      </w:r>
      <w:r w:rsidR="007E0B38">
        <w:rPr>
          <w:rFonts w:ascii="Arial" w:eastAsia="Calibri" w:hAnsi="Arial" w:cs="Arial"/>
          <w:szCs w:val="28"/>
        </w:rPr>
        <w:t xml:space="preserve"> for the number of both entry-level band 5 domestically and internationally recruited nurses in the last two years.</w:t>
      </w:r>
    </w:p>
    <w:p w14:paraId="09591463" w14:textId="77777777" w:rsidR="00B24292" w:rsidRDefault="00B24292" w:rsidP="00AC4B29">
      <w:pPr>
        <w:spacing w:after="160" w:line="259" w:lineRule="auto"/>
        <w:ind w:left="720" w:hanging="720"/>
        <w:contextualSpacing/>
        <w:rPr>
          <w:rFonts w:ascii="Arial" w:eastAsia="Calibri" w:hAnsi="Arial" w:cs="Arial"/>
          <w:szCs w:val="28"/>
        </w:rPr>
      </w:pPr>
      <w:r>
        <w:rPr>
          <w:rFonts w:ascii="Arial" w:eastAsia="Calibri" w:hAnsi="Arial" w:cs="Arial"/>
          <w:szCs w:val="28"/>
        </w:rPr>
        <w:tab/>
      </w:r>
    </w:p>
    <w:p w14:paraId="396FCC18" w14:textId="77777777" w:rsidR="00965AA0" w:rsidRPr="00B24292" w:rsidRDefault="00B24292" w:rsidP="00B24292">
      <w:pPr>
        <w:spacing w:after="160" w:line="259" w:lineRule="auto"/>
        <w:ind w:left="720"/>
        <w:contextualSpacing/>
        <w:rPr>
          <w:rFonts w:ascii="Arial" w:eastAsia="Calibri" w:hAnsi="Arial" w:cs="Arial"/>
          <w:sz w:val="16"/>
          <w:szCs w:val="16"/>
        </w:rPr>
      </w:pPr>
      <w:r w:rsidRPr="00B24292">
        <w:rPr>
          <w:rFonts w:ascii="Arial" w:eastAsia="Calibri" w:hAnsi="Arial" w:cs="Arial"/>
          <w:sz w:val="16"/>
          <w:szCs w:val="16"/>
        </w:rPr>
        <w:t>Table 1</w:t>
      </w:r>
    </w:p>
    <w:tbl>
      <w:tblPr>
        <w:tblStyle w:val="TableGrid"/>
        <w:tblW w:w="7922" w:type="dxa"/>
        <w:tblInd w:w="720" w:type="dxa"/>
        <w:tblLook w:val="04A0" w:firstRow="1" w:lastRow="0" w:firstColumn="1" w:lastColumn="0" w:noHBand="0" w:noVBand="1"/>
      </w:tblPr>
      <w:tblGrid>
        <w:gridCol w:w="1543"/>
        <w:gridCol w:w="3402"/>
        <w:gridCol w:w="2977"/>
      </w:tblGrid>
      <w:tr w:rsidR="00965AA0" w14:paraId="07945A50" w14:textId="77777777" w:rsidTr="00B24292">
        <w:trPr>
          <w:trHeight w:val="653"/>
        </w:trPr>
        <w:tc>
          <w:tcPr>
            <w:tcW w:w="1543" w:type="dxa"/>
            <w:vAlign w:val="center"/>
          </w:tcPr>
          <w:p w14:paraId="10F57C0E" w14:textId="77777777" w:rsidR="00965AA0" w:rsidRPr="00B24292" w:rsidRDefault="00965AA0" w:rsidP="00B24292">
            <w:pPr>
              <w:spacing w:after="160" w:line="259" w:lineRule="auto"/>
              <w:contextualSpacing/>
              <w:jc w:val="center"/>
              <w:rPr>
                <w:rFonts w:ascii="Arial" w:eastAsia="Calibri" w:hAnsi="Arial" w:cs="Arial"/>
                <w:b/>
                <w:sz w:val="22"/>
                <w:szCs w:val="22"/>
              </w:rPr>
            </w:pPr>
            <w:r w:rsidRPr="00B24292">
              <w:rPr>
                <w:rFonts w:ascii="Arial" w:eastAsia="Calibri" w:hAnsi="Arial" w:cs="Arial"/>
                <w:b/>
                <w:sz w:val="22"/>
                <w:szCs w:val="22"/>
              </w:rPr>
              <w:t>Year</w:t>
            </w:r>
          </w:p>
        </w:tc>
        <w:tc>
          <w:tcPr>
            <w:tcW w:w="3402" w:type="dxa"/>
            <w:vAlign w:val="center"/>
          </w:tcPr>
          <w:p w14:paraId="34A4D591" w14:textId="77777777" w:rsidR="00965AA0" w:rsidRPr="00B24292" w:rsidRDefault="00965AA0" w:rsidP="00B24292">
            <w:pPr>
              <w:spacing w:after="160" w:line="259" w:lineRule="auto"/>
              <w:contextualSpacing/>
              <w:jc w:val="center"/>
              <w:rPr>
                <w:rFonts w:ascii="Arial" w:eastAsia="Calibri" w:hAnsi="Arial" w:cs="Arial"/>
                <w:b/>
                <w:sz w:val="22"/>
                <w:szCs w:val="22"/>
              </w:rPr>
            </w:pPr>
            <w:r w:rsidRPr="00B24292">
              <w:rPr>
                <w:rFonts w:ascii="Arial" w:eastAsia="Calibri" w:hAnsi="Arial" w:cs="Arial"/>
                <w:b/>
                <w:sz w:val="22"/>
                <w:szCs w:val="22"/>
              </w:rPr>
              <w:t>Entry Level – Domestically Recruited</w:t>
            </w:r>
          </w:p>
        </w:tc>
        <w:tc>
          <w:tcPr>
            <w:tcW w:w="2977" w:type="dxa"/>
            <w:vAlign w:val="center"/>
          </w:tcPr>
          <w:p w14:paraId="32A1E329" w14:textId="77777777" w:rsidR="00965AA0" w:rsidRPr="00B24292" w:rsidRDefault="00965AA0" w:rsidP="00B24292">
            <w:pPr>
              <w:spacing w:after="160" w:line="259" w:lineRule="auto"/>
              <w:contextualSpacing/>
              <w:jc w:val="center"/>
              <w:rPr>
                <w:rFonts w:ascii="Arial" w:eastAsia="Calibri" w:hAnsi="Arial" w:cs="Arial"/>
                <w:b/>
                <w:sz w:val="22"/>
                <w:szCs w:val="22"/>
              </w:rPr>
            </w:pPr>
            <w:r w:rsidRPr="00B24292">
              <w:rPr>
                <w:rFonts w:ascii="Arial" w:eastAsia="Calibri" w:hAnsi="Arial" w:cs="Arial"/>
                <w:b/>
                <w:sz w:val="22"/>
                <w:szCs w:val="22"/>
              </w:rPr>
              <w:t>Entry Level – Internationally Recruited</w:t>
            </w:r>
          </w:p>
        </w:tc>
      </w:tr>
      <w:tr w:rsidR="00965AA0" w14:paraId="47732821" w14:textId="77777777" w:rsidTr="00B24292">
        <w:trPr>
          <w:trHeight w:val="421"/>
        </w:trPr>
        <w:tc>
          <w:tcPr>
            <w:tcW w:w="1543" w:type="dxa"/>
            <w:vAlign w:val="center"/>
          </w:tcPr>
          <w:p w14:paraId="61596E4D"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2023/24</w:t>
            </w:r>
          </w:p>
        </w:tc>
        <w:tc>
          <w:tcPr>
            <w:tcW w:w="3402" w:type="dxa"/>
            <w:vAlign w:val="center"/>
          </w:tcPr>
          <w:p w14:paraId="3EE96580"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227</w:t>
            </w:r>
          </w:p>
        </w:tc>
        <w:tc>
          <w:tcPr>
            <w:tcW w:w="2977" w:type="dxa"/>
            <w:vAlign w:val="center"/>
          </w:tcPr>
          <w:p w14:paraId="1AE7BE10"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9</w:t>
            </w:r>
          </w:p>
        </w:tc>
      </w:tr>
      <w:tr w:rsidR="00965AA0" w14:paraId="534AE5A7" w14:textId="77777777" w:rsidTr="00B24292">
        <w:trPr>
          <w:trHeight w:val="416"/>
        </w:trPr>
        <w:tc>
          <w:tcPr>
            <w:tcW w:w="1543" w:type="dxa"/>
            <w:vAlign w:val="center"/>
          </w:tcPr>
          <w:p w14:paraId="27D75C4C"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2024/25</w:t>
            </w:r>
          </w:p>
        </w:tc>
        <w:tc>
          <w:tcPr>
            <w:tcW w:w="3402" w:type="dxa"/>
            <w:vAlign w:val="center"/>
          </w:tcPr>
          <w:p w14:paraId="0BFC8F14"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258</w:t>
            </w:r>
          </w:p>
        </w:tc>
        <w:tc>
          <w:tcPr>
            <w:tcW w:w="2977" w:type="dxa"/>
            <w:vAlign w:val="center"/>
          </w:tcPr>
          <w:p w14:paraId="73099FF8"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10</w:t>
            </w:r>
          </w:p>
        </w:tc>
      </w:tr>
      <w:tr w:rsidR="00965AA0" w14:paraId="14B01E50" w14:textId="77777777" w:rsidTr="00B24292">
        <w:trPr>
          <w:trHeight w:val="558"/>
        </w:trPr>
        <w:tc>
          <w:tcPr>
            <w:tcW w:w="1543" w:type="dxa"/>
            <w:vAlign w:val="center"/>
          </w:tcPr>
          <w:p w14:paraId="7B591B8B"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April 2025 – July 2025</w:t>
            </w:r>
          </w:p>
        </w:tc>
        <w:tc>
          <w:tcPr>
            <w:tcW w:w="3402" w:type="dxa"/>
            <w:vAlign w:val="center"/>
          </w:tcPr>
          <w:p w14:paraId="2482A892"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61</w:t>
            </w:r>
          </w:p>
        </w:tc>
        <w:tc>
          <w:tcPr>
            <w:tcW w:w="2977" w:type="dxa"/>
            <w:vAlign w:val="center"/>
          </w:tcPr>
          <w:p w14:paraId="4389B34B" w14:textId="77777777" w:rsidR="00965AA0" w:rsidRPr="00B24292" w:rsidRDefault="00965AA0" w:rsidP="00B24292">
            <w:pPr>
              <w:spacing w:after="160" w:line="259" w:lineRule="auto"/>
              <w:contextualSpacing/>
              <w:jc w:val="center"/>
              <w:rPr>
                <w:rFonts w:ascii="Arial" w:eastAsia="Calibri" w:hAnsi="Arial" w:cs="Arial"/>
                <w:sz w:val="22"/>
                <w:szCs w:val="22"/>
              </w:rPr>
            </w:pPr>
            <w:r w:rsidRPr="00B24292">
              <w:rPr>
                <w:rFonts w:ascii="Arial" w:eastAsia="Calibri" w:hAnsi="Arial" w:cs="Arial"/>
                <w:sz w:val="22"/>
                <w:szCs w:val="22"/>
              </w:rPr>
              <w:t>Nil</w:t>
            </w:r>
          </w:p>
        </w:tc>
      </w:tr>
    </w:tbl>
    <w:p w14:paraId="4387A347" w14:textId="77777777" w:rsidR="00AC4B29" w:rsidRDefault="00AC4B29" w:rsidP="008D7EC8">
      <w:pPr>
        <w:rPr>
          <w:rFonts w:ascii="Arial" w:hAnsi="Arial" w:cs="Arial"/>
          <w:color w:val="A6A6A6"/>
        </w:rPr>
      </w:pPr>
    </w:p>
    <w:sectPr w:rsidR="00AC4B29" w:rsidSect="00F63055">
      <w:footerReference w:type="default" r:id="rId17"/>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A75FB" w14:textId="77777777" w:rsidR="003D003D" w:rsidRDefault="003D003D">
      <w:r>
        <w:separator/>
      </w:r>
    </w:p>
  </w:endnote>
  <w:endnote w:type="continuationSeparator" w:id="0">
    <w:p w14:paraId="72ECF1A7"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BE0BB"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52795"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628C773D"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4EA71"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5F2A4"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51DA3EC4"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6C017" w14:textId="77777777" w:rsidR="003D003D" w:rsidRDefault="003D003D">
      <w:r>
        <w:separator/>
      </w:r>
    </w:p>
  </w:footnote>
  <w:footnote w:type="continuationSeparator" w:id="0">
    <w:p w14:paraId="642418DB"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1D4CE"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95628"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7B4B"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F31363"/>
    <w:multiLevelType w:val="hybridMultilevel"/>
    <w:tmpl w:val="F99EE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C885123"/>
    <w:multiLevelType w:val="hybridMultilevel"/>
    <w:tmpl w:val="CFD48E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3215F"/>
    <w:rsid w:val="00046C06"/>
    <w:rsid w:val="00054B24"/>
    <w:rsid w:val="00084032"/>
    <w:rsid w:val="000C57A2"/>
    <w:rsid w:val="000F1530"/>
    <w:rsid w:val="0010069C"/>
    <w:rsid w:val="001116B7"/>
    <w:rsid w:val="0014247E"/>
    <w:rsid w:val="00161B76"/>
    <w:rsid w:val="00171EAE"/>
    <w:rsid w:val="001B2ACA"/>
    <w:rsid w:val="001B7574"/>
    <w:rsid w:val="001D1B8C"/>
    <w:rsid w:val="001D27F4"/>
    <w:rsid w:val="001F2907"/>
    <w:rsid w:val="0022021B"/>
    <w:rsid w:val="00222763"/>
    <w:rsid w:val="00222938"/>
    <w:rsid w:val="00226125"/>
    <w:rsid w:val="00230CD5"/>
    <w:rsid w:val="00292B34"/>
    <w:rsid w:val="002C4EC2"/>
    <w:rsid w:val="002E0B06"/>
    <w:rsid w:val="002F4AEC"/>
    <w:rsid w:val="002F6CD5"/>
    <w:rsid w:val="00304151"/>
    <w:rsid w:val="0031295E"/>
    <w:rsid w:val="00350AAE"/>
    <w:rsid w:val="00357F15"/>
    <w:rsid w:val="00360E63"/>
    <w:rsid w:val="00361B76"/>
    <w:rsid w:val="00382AD8"/>
    <w:rsid w:val="003B7445"/>
    <w:rsid w:val="003D003D"/>
    <w:rsid w:val="003E45E6"/>
    <w:rsid w:val="003F1B38"/>
    <w:rsid w:val="004178AF"/>
    <w:rsid w:val="00433290"/>
    <w:rsid w:val="00444374"/>
    <w:rsid w:val="004619CC"/>
    <w:rsid w:val="00463B95"/>
    <w:rsid w:val="004754B9"/>
    <w:rsid w:val="0048379F"/>
    <w:rsid w:val="00495B07"/>
    <w:rsid w:val="0049696F"/>
    <w:rsid w:val="004A4FB7"/>
    <w:rsid w:val="004E4FB5"/>
    <w:rsid w:val="004F6F08"/>
    <w:rsid w:val="005230B1"/>
    <w:rsid w:val="00555834"/>
    <w:rsid w:val="00565F01"/>
    <w:rsid w:val="005A6757"/>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97897"/>
    <w:rsid w:val="007A2C8D"/>
    <w:rsid w:val="007C7F8A"/>
    <w:rsid w:val="007D34AC"/>
    <w:rsid w:val="007E0B38"/>
    <w:rsid w:val="0081240E"/>
    <w:rsid w:val="008177D6"/>
    <w:rsid w:val="00862153"/>
    <w:rsid w:val="008858C6"/>
    <w:rsid w:val="00892CC9"/>
    <w:rsid w:val="008B6E1A"/>
    <w:rsid w:val="008D459D"/>
    <w:rsid w:val="008D7EC8"/>
    <w:rsid w:val="008F04BD"/>
    <w:rsid w:val="008F1E57"/>
    <w:rsid w:val="009314B2"/>
    <w:rsid w:val="00965AA0"/>
    <w:rsid w:val="00973961"/>
    <w:rsid w:val="009913A2"/>
    <w:rsid w:val="009C2A0F"/>
    <w:rsid w:val="009D40B5"/>
    <w:rsid w:val="009E02E8"/>
    <w:rsid w:val="00A33614"/>
    <w:rsid w:val="00A50A80"/>
    <w:rsid w:val="00A6460C"/>
    <w:rsid w:val="00A81BB3"/>
    <w:rsid w:val="00A936F4"/>
    <w:rsid w:val="00AB3FBE"/>
    <w:rsid w:val="00AC4B29"/>
    <w:rsid w:val="00AC7BCC"/>
    <w:rsid w:val="00AF783E"/>
    <w:rsid w:val="00B036C5"/>
    <w:rsid w:val="00B231A2"/>
    <w:rsid w:val="00B24292"/>
    <w:rsid w:val="00B408DE"/>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8123C"/>
    <w:rsid w:val="00CC4004"/>
    <w:rsid w:val="00CD05E6"/>
    <w:rsid w:val="00CD4ED7"/>
    <w:rsid w:val="00D316B7"/>
    <w:rsid w:val="00D349AC"/>
    <w:rsid w:val="00D6444C"/>
    <w:rsid w:val="00D733E3"/>
    <w:rsid w:val="00DE0B0E"/>
    <w:rsid w:val="00E12827"/>
    <w:rsid w:val="00E14CF5"/>
    <w:rsid w:val="00E35E46"/>
    <w:rsid w:val="00E7082E"/>
    <w:rsid w:val="00E81CD1"/>
    <w:rsid w:val="00E97665"/>
    <w:rsid w:val="00EB57F4"/>
    <w:rsid w:val="00EC331D"/>
    <w:rsid w:val="00ED43D2"/>
    <w:rsid w:val="00EE7EAB"/>
    <w:rsid w:val="00F0665E"/>
    <w:rsid w:val="00F4689C"/>
    <w:rsid w:val="00F63055"/>
    <w:rsid w:val="00FD1C90"/>
    <w:rsid w:val="00FF1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0157C4F"/>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 w:type="paragraph" w:styleId="BalloonText">
    <w:name w:val="Balloon Text"/>
    <w:basedOn w:val="Normal"/>
    <w:link w:val="BalloonTextChar"/>
    <w:semiHidden/>
    <w:unhideWhenUsed/>
    <w:rsid w:val="008D459D"/>
    <w:rPr>
      <w:rFonts w:ascii="Segoe UI" w:hAnsi="Segoe UI" w:cs="Segoe UI"/>
      <w:sz w:val="18"/>
      <w:szCs w:val="18"/>
    </w:rPr>
  </w:style>
  <w:style w:type="character" w:customStyle="1" w:styleId="BalloonTextChar">
    <w:name w:val="Balloon Text Char"/>
    <w:basedOn w:val="DefaultParagraphFont"/>
    <w:link w:val="BalloonText"/>
    <w:semiHidden/>
    <w:rsid w:val="008D459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915A1-4344-4257-B47C-04F127F9B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F7485-25EB-4700-B077-B85AD495535F}">
  <ds:schemaRefs>
    <ds:schemaRef ds:uri="http://purl.org/dc/terms/"/>
    <ds:schemaRef ds:uri="http://schemas.microsoft.com/office/2006/metadata/properties"/>
    <ds:schemaRef ds:uri="http://schemas.microsoft.com/office/2006/documentManagement/types"/>
    <ds:schemaRef ds:uri="http://purl.org/dc/elements/1.1/"/>
    <ds:schemaRef ds:uri="b3dc380d-405f-413a-9d35-a0cd7734a424"/>
    <ds:schemaRef ds:uri="3cccb2b0-893e-4aac-b4d5-c5d3a13080b9"/>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F8A7941-A448-42D9-84F5-1AD99C836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3469</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Nesbitt, Ian</cp:lastModifiedBy>
  <cp:revision>4</cp:revision>
  <cp:lastPrinted>2025-09-23T08:02:00Z</cp:lastPrinted>
  <dcterms:created xsi:type="dcterms:W3CDTF">2025-08-20T09:31:00Z</dcterms:created>
  <dcterms:modified xsi:type="dcterms:W3CDTF">2025-09-23T08:02:00Z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