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E8C7A08" w14:textId="0644DA8C" w:rsidR="00FC4A8C" w:rsidRDefault="00A541BF" w:rsidP="00350AAE">
      <w:pPr>
        <w:ind w:left="5040" w:hanging="5040"/>
        <w:rPr>
          <w:rFonts w:ascii="Arial" w:hAnsi="Arial" w:cs="Arial"/>
        </w:rPr>
      </w:pPr>
      <w:r>
        <w:rPr>
          <w:rFonts w:ascii="Arial" w:hAnsi="Arial" w:cs="Arial"/>
          <w:noProof/>
          <w:lang w:eastAsia="en-GB"/>
        </w:rPr>
        <w:drawing>
          <wp:inline distT="0" distB="0" distL="0" distR="0" wp14:anchorId="1A80E283" wp14:editId="520C9D7F">
            <wp:extent cx="2540000" cy="609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et_logo_500x120.png"/>
                    <pic:cNvPicPr/>
                  </pic:nvPicPr>
                  <pic:blipFill>
                    <a:blip r:embed="rId10">
                      <a:extLst>
                        <a:ext uri="{28A0092B-C50C-407E-A947-70E740481C1C}">
                          <a14:useLocalDpi xmlns:a14="http://schemas.microsoft.com/office/drawing/2010/main" val="0"/>
                        </a:ext>
                      </a:extLst>
                    </a:blip>
                    <a:stretch>
                      <a:fillRect/>
                    </a:stretch>
                  </pic:blipFill>
                  <pic:spPr>
                    <a:xfrm>
                      <a:off x="0" y="0"/>
                      <a:ext cx="2546229" cy="611095"/>
                    </a:xfrm>
                    <a:prstGeom prst="rect">
                      <a:avLst/>
                    </a:prstGeom>
                  </pic:spPr>
                </pic:pic>
              </a:graphicData>
            </a:graphic>
          </wp:inline>
        </w:drawing>
      </w:r>
    </w:p>
    <w:p w14:paraId="5E325860" w14:textId="77777777" w:rsidR="00FC4A8C" w:rsidRDefault="00FC4A8C">
      <w:pPr>
        <w:ind w:left="5040" w:firstLine="720"/>
        <w:rPr>
          <w:rFonts w:ascii="Arial" w:hAnsi="Arial" w:cs="Arial"/>
        </w:rPr>
      </w:pPr>
    </w:p>
    <w:p w14:paraId="4C75420D" w14:textId="77777777" w:rsidR="00FC4A8C" w:rsidRDefault="00FC4A8C">
      <w:pPr>
        <w:ind w:left="5040" w:firstLine="720"/>
        <w:rPr>
          <w:rFonts w:ascii="Arial" w:hAnsi="Arial" w:cs="Arial"/>
        </w:rPr>
      </w:pPr>
      <w:r>
        <w:rPr>
          <w:rFonts w:ascii="Arial" w:hAnsi="Arial" w:cs="Arial"/>
        </w:rPr>
        <w:t>Information Governance</w:t>
      </w:r>
    </w:p>
    <w:p w14:paraId="4973CB22" w14:textId="77777777" w:rsidR="00C655E5" w:rsidRDefault="00C655E5" w:rsidP="002E0B06">
      <w:pPr>
        <w:rPr>
          <w:rFonts w:ascii="Arial" w:hAnsi="Arial" w:cs="Arial"/>
        </w:rPr>
      </w:pPr>
    </w:p>
    <w:p w14:paraId="7A44AC18" w14:textId="77777777" w:rsidR="00957729" w:rsidRDefault="00957729" w:rsidP="002E0B06">
      <w:pPr>
        <w:rPr>
          <w:rFonts w:ascii="Arial" w:hAnsi="Arial" w:cs="Arial"/>
        </w:rPr>
      </w:pPr>
      <w:bookmarkStart w:id="0" w:name="_GoBack"/>
      <w:bookmarkEnd w:id="0"/>
    </w:p>
    <w:p w14:paraId="378AFF45" w14:textId="77777777" w:rsidR="00957729" w:rsidRDefault="00957729" w:rsidP="002E0B06">
      <w:pPr>
        <w:rPr>
          <w:rFonts w:ascii="Arial" w:hAnsi="Arial" w:cs="Arial"/>
        </w:rPr>
      </w:pPr>
    </w:p>
    <w:p w14:paraId="6A6FB8EE" w14:textId="612E9AAE" w:rsidR="00FC4A8C" w:rsidRDefault="00F41EA0" w:rsidP="002E0B06">
      <w:pPr>
        <w:rPr>
          <w:rFonts w:ascii="Arial" w:hAnsi="Arial" w:cs="Arial"/>
        </w:rPr>
      </w:pPr>
      <w:r>
        <w:rPr>
          <w:rFonts w:ascii="Arial" w:hAnsi="Arial" w:cs="Arial"/>
          <w:noProof/>
        </w:rPr>
        <w:t>30</w:t>
      </w:r>
      <w:r w:rsidR="00E0783A">
        <w:rPr>
          <w:rFonts w:ascii="Arial" w:hAnsi="Arial" w:cs="Arial"/>
          <w:noProof/>
        </w:rPr>
        <w:t xml:space="preserve"> </w:t>
      </w:r>
      <w:r w:rsidR="004F7A28">
        <w:rPr>
          <w:rFonts w:ascii="Arial" w:hAnsi="Arial" w:cs="Arial"/>
          <w:noProof/>
        </w:rPr>
        <w:t>September</w:t>
      </w:r>
      <w:r w:rsidR="00E0783A">
        <w:rPr>
          <w:rFonts w:ascii="Arial" w:hAnsi="Arial" w:cs="Arial"/>
          <w:noProof/>
        </w:rPr>
        <w:t xml:space="preserve"> 2025</w:t>
      </w:r>
      <w:r w:rsidR="00FC4A8C">
        <w:rPr>
          <w:rFonts w:ascii="Arial" w:hAnsi="Arial" w:cs="Arial"/>
        </w:rPr>
        <w:tab/>
      </w:r>
      <w:r w:rsidR="00FC4A8C">
        <w:rPr>
          <w:rFonts w:ascii="Arial" w:hAnsi="Arial" w:cs="Arial"/>
        </w:rPr>
        <w:tab/>
      </w:r>
      <w:r w:rsidR="00D90045">
        <w:rPr>
          <w:rFonts w:ascii="Arial" w:hAnsi="Arial" w:cs="Arial"/>
        </w:rPr>
        <w:tab/>
      </w:r>
      <w:r w:rsidR="00D90045">
        <w:rPr>
          <w:rFonts w:ascii="Arial" w:hAnsi="Arial" w:cs="Arial"/>
        </w:rPr>
        <w:tab/>
      </w:r>
      <w:r w:rsidR="00D90045">
        <w:rPr>
          <w:rFonts w:ascii="Arial" w:hAnsi="Arial" w:cs="Arial"/>
        </w:rPr>
        <w:tab/>
      </w:r>
      <w:r w:rsidR="005E5C7D">
        <w:rPr>
          <w:rFonts w:ascii="Arial" w:hAnsi="Arial" w:cs="Arial"/>
        </w:rPr>
        <w:tab/>
      </w:r>
      <w:r w:rsidR="00FC4A8C">
        <w:rPr>
          <w:rFonts w:ascii="Arial" w:hAnsi="Arial" w:cs="Arial"/>
          <w:b/>
          <w:bCs/>
        </w:rPr>
        <w:t xml:space="preserve">Our Ref: </w:t>
      </w:r>
      <w:r w:rsidR="00D90045">
        <w:rPr>
          <w:rFonts w:ascii="Arial" w:hAnsi="Arial" w:cs="Arial"/>
        </w:rPr>
        <w:t>FOI</w:t>
      </w:r>
      <w:r w:rsidR="00FC4A8C">
        <w:rPr>
          <w:rFonts w:ascii="Arial" w:hAnsi="Arial" w:cs="Arial"/>
        </w:rPr>
        <w:tab/>
      </w:r>
      <w:r w:rsidR="004F7A28">
        <w:rPr>
          <w:rFonts w:ascii="Arial" w:hAnsi="Arial" w:cs="Arial"/>
        </w:rPr>
        <w:t xml:space="preserve"> 1383</w:t>
      </w:r>
    </w:p>
    <w:p w14:paraId="53F0EFE8" w14:textId="77777777" w:rsidR="00A541BF" w:rsidRDefault="00A541BF" w:rsidP="002E0B06">
      <w:pPr>
        <w:rPr>
          <w:rFonts w:ascii="Arial" w:hAnsi="Arial" w:cs="Arial"/>
          <w:b/>
          <w:bCs/>
        </w:rPr>
      </w:pPr>
    </w:p>
    <w:p w14:paraId="5B166B82" w14:textId="77777777" w:rsidR="00FC4A8C" w:rsidRDefault="00FC4A8C">
      <w:pPr>
        <w:pStyle w:val="Header"/>
        <w:tabs>
          <w:tab w:val="clear" w:pos="4153"/>
          <w:tab w:val="clear" w:pos="8306"/>
        </w:tabs>
        <w:ind w:left="720" w:firstLine="720"/>
      </w:pPr>
      <w:r>
        <w:tab/>
      </w:r>
      <w:r>
        <w:tab/>
      </w:r>
      <w:r>
        <w:tab/>
      </w:r>
      <w:r>
        <w:tab/>
      </w:r>
      <w:r>
        <w:tab/>
      </w:r>
      <w:r>
        <w:tab/>
      </w:r>
    </w:p>
    <w:p w14:paraId="06274D65" w14:textId="4E3E7F47" w:rsidR="00FC4A8C" w:rsidRDefault="00D90045" w:rsidP="008D7EC8">
      <w:pPr>
        <w:ind w:left="-180" w:firstLine="180"/>
        <w:rPr>
          <w:rFonts w:ascii="Arial" w:hAnsi="Arial" w:cs="Arial"/>
        </w:rPr>
      </w:pPr>
      <w:r>
        <w:rPr>
          <w:rFonts w:ascii="Arial" w:hAnsi="Arial" w:cs="Arial"/>
        </w:rPr>
        <w:t xml:space="preserve">Dear </w:t>
      </w:r>
    </w:p>
    <w:p w14:paraId="2CD0D623" w14:textId="77777777" w:rsidR="00FC4A8C" w:rsidRDefault="00FC4A8C" w:rsidP="008D7EC8">
      <w:pPr>
        <w:ind w:firstLine="180"/>
        <w:rPr>
          <w:rFonts w:ascii="Arial" w:hAnsi="Arial" w:cs="Arial"/>
        </w:rPr>
      </w:pPr>
    </w:p>
    <w:p w14:paraId="62B3CA44" w14:textId="77777777" w:rsidR="00FC4A8C" w:rsidRDefault="00FC4A8C" w:rsidP="008D7EC8">
      <w:pPr>
        <w:rPr>
          <w:rFonts w:ascii="Arial" w:hAnsi="Arial" w:cs="Arial"/>
          <w:b/>
          <w:bCs/>
        </w:rPr>
      </w:pPr>
      <w:r>
        <w:rPr>
          <w:rFonts w:ascii="Arial" w:hAnsi="Arial" w:cs="Arial"/>
          <w:b/>
          <w:bCs/>
        </w:rPr>
        <w:t>Fre</w:t>
      </w:r>
      <w:r w:rsidR="00D90045">
        <w:rPr>
          <w:rFonts w:ascii="Arial" w:hAnsi="Arial" w:cs="Arial"/>
          <w:b/>
          <w:bCs/>
        </w:rPr>
        <w:t xml:space="preserve">edom of Information Act 2000 </w:t>
      </w:r>
    </w:p>
    <w:p w14:paraId="26636C78" w14:textId="77777777" w:rsidR="00D90045" w:rsidRDefault="004F7A28" w:rsidP="008D7EC8">
      <w:pPr>
        <w:rPr>
          <w:rFonts w:ascii="Arial" w:hAnsi="Arial" w:cs="Arial"/>
          <w:b/>
          <w:bCs/>
        </w:rPr>
      </w:pPr>
      <w:r>
        <w:rPr>
          <w:rFonts w:ascii="Arial" w:hAnsi="Arial" w:cs="Arial"/>
          <w:b/>
          <w:bCs/>
        </w:rPr>
        <w:t>Information in relation to Trust IT Systems</w:t>
      </w:r>
    </w:p>
    <w:p w14:paraId="4F45024C" w14:textId="77777777" w:rsidR="00FC4A8C" w:rsidRDefault="00FC4A8C" w:rsidP="008D7EC8">
      <w:pPr>
        <w:rPr>
          <w:rFonts w:ascii="Arial" w:hAnsi="Arial" w:cs="Arial"/>
        </w:rPr>
      </w:pPr>
    </w:p>
    <w:p w14:paraId="2575FB1F" w14:textId="77777777" w:rsidR="00FC4A8C" w:rsidRDefault="00FC4A8C" w:rsidP="008D7EC8">
      <w:pPr>
        <w:rPr>
          <w:rFonts w:ascii="Arial" w:hAnsi="Arial" w:cs="Arial"/>
        </w:rPr>
      </w:pPr>
      <w:r>
        <w:rPr>
          <w:rFonts w:ascii="Arial" w:hAnsi="Arial" w:cs="Arial"/>
        </w:rPr>
        <w:t xml:space="preserve">I am writing to confirm that the South Eastern Health &amp; Social Care Trust (the Trust) has now completed its search for information relating to </w:t>
      </w:r>
      <w:r w:rsidR="00DF454A">
        <w:rPr>
          <w:rFonts w:ascii="Arial" w:hAnsi="Arial" w:cs="Arial"/>
        </w:rPr>
        <w:t>above</w:t>
      </w:r>
      <w:r>
        <w:rPr>
          <w:rFonts w:ascii="Arial" w:hAnsi="Arial" w:cs="Arial"/>
        </w:rPr>
        <w:t xml:space="preserve"> which you requested on </w:t>
      </w:r>
      <w:r w:rsidR="004F7A28">
        <w:rPr>
          <w:rFonts w:ascii="Arial" w:hAnsi="Arial" w:cs="Arial"/>
          <w:noProof/>
        </w:rPr>
        <w:t>2 September</w:t>
      </w:r>
      <w:r w:rsidR="00D15E75">
        <w:rPr>
          <w:rFonts w:ascii="Arial" w:hAnsi="Arial" w:cs="Arial"/>
          <w:noProof/>
        </w:rPr>
        <w:t xml:space="preserve"> 2025</w:t>
      </w:r>
      <w:r>
        <w:rPr>
          <w:rFonts w:ascii="Arial" w:hAnsi="Arial" w:cs="Arial"/>
        </w:rPr>
        <w:t>.</w:t>
      </w:r>
    </w:p>
    <w:p w14:paraId="3A2FA21D" w14:textId="77777777" w:rsidR="00FC4A8C" w:rsidRDefault="00FC4A8C" w:rsidP="008D7EC8">
      <w:pPr>
        <w:rPr>
          <w:rFonts w:ascii="Arial" w:hAnsi="Arial" w:cs="Arial"/>
        </w:rPr>
      </w:pPr>
    </w:p>
    <w:p w14:paraId="506B01CF" w14:textId="77777777" w:rsidR="00FC4A8C" w:rsidRDefault="00FC4A8C" w:rsidP="008D7EC8">
      <w:pPr>
        <w:rPr>
          <w:rFonts w:ascii="Arial" w:hAnsi="Arial" w:cs="Arial"/>
        </w:rPr>
      </w:pPr>
      <w:r w:rsidRPr="00D90045">
        <w:rPr>
          <w:rFonts w:ascii="Arial" w:hAnsi="Arial" w:cs="Arial"/>
        </w:rPr>
        <w:t xml:space="preserve">A response to </w:t>
      </w:r>
      <w:r w:rsidR="00022DF6">
        <w:rPr>
          <w:rFonts w:ascii="Arial" w:hAnsi="Arial" w:cs="Arial"/>
        </w:rPr>
        <w:t>questions 1b – 1i, 2a – 2h, 3b – 3i, 4a – 4j, 5a – 5k and 6</w:t>
      </w:r>
      <w:r w:rsidRPr="00D90045">
        <w:rPr>
          <w:rFonts w:ascii="Arial" w:hAnsi="Arial" w:cs="Arial"/>
        </w:rPr>
        <w:t xml:space="preserve"> has been provided by the </w:t>
      </w:r>
      <w:r w:rsidR="004F7A28">
        <w:rPr>
          <w:rFonts w:ascii="Arial" w:hAnsi="Arial" w:cs="Arial"/>
        </w:rPr>
        <w:t xml:space="preserve">Planning, Performance &amp; Informatics </w:t>
      </w:r>
      <w:r w:rsidRPr="00D90045">
        <w:rPr>
          <w:rFonts w:ascii="Arial" w:hAnsi="Arial" w:cs="Arial"/>
        </w:rPr>
        <w:t>Directorate and is attached in Appendix A.</w:t>
      </w:r>
    </w:p>
    <w:p w14:paraId="343142C8" w14:textId="77777777" w:rsidR="00022DF6" w:rsidRPr="00E70C99" w:rsidRDefault="00022DF6" w:rsidP="00022DF6">
      <w:pPr>
        <w:pStyle w:val="NormalWeb"/>
        <w:jc w:val="both"/>
        <w:textAlignment w:val="baseline"/>
        <w:rPr>
          <w:rFonts w:ascii="Arial" w:hAnsi="Arial" w:cs="Arial"/>
        </w:rPr>
      </w:pPr>
      <w:r w:rsidRPr="00E70C99">
        <w:rPr>
          <w:rFonts w:ascii="Arial" w:hAnsi="Arial" w:cs="Arial"/>
        </w:rPr>
        <w:t xml:space="preserve">In relation </w:t>
      </w:r>
      <w:r>
        <w:rPr>
          <w:rFonts w:ascii="Arial" w:hAnsi="Arial" w:cs="Arial"/>
        </w:rPr>
        <w:t xml:space="preserve">to </w:t>
      </w:r>
      <w:r w:rsidRPr="00E70C99">
        <w:rPr>
          <w:rFonts w:ascii="Arial" w:hAnsi="Arial" w:cs="Arial"/>
        </w:rPr>
        <w:t>questions</w:t>
      </w:r>
      <w:r>
        <w:rPr>
          <w:rFonts w:ascii="Arial" w:hAnsi="Arial" w:cs="Arial"/>
        </w:rPr>
        <w:t xml:space="preserve"> 1a and 3a </w:t>
      </w:r>
      <w:r w:rsidRPr="00022DF6">
        <w:rPr>
          <w:rFonts w:ascii="Arial" w:hAnsi="Arial" w:cs="Arial"/>
          <w:i/>
        </w:rPr>
        <w:t>‘Name of Supplier and Product’</w:t>
      </w:r>
      <w:r>
        <w:rPr>
          <w:rFonts w:ascii="Arial" w:hAnsi="Arial" w:cs="Arial"/>
        </w:rPr>
        <w:t xml:space="preserve"> </w:t>
      </w:r>
      <w:r w:rsidRPr="00E70C99">
        <w:rPr>
          <w:rFonts w:ascii="Arial" w:hAnsi="Arial" w:cs="Arial"/>
        </w:rPr>
        <w:t>I would like to advise you that the Trust has decided not to release the information that is held for the following reasons:</w:t>
      </w:r>
    </w:p>
    <w:p w14:paraId="60DBD1AA" w14:textId="77777777" w:rsidR="00022DF6" w:rsidRDefault="00022DF6" w:rsidP="00022DF6">
      <w:pPr>
        <w:pStyle w:val="NormalWeb"/>
        <w:spacing w:before="0" w:beforeAutospacing="0" w:after="0" w:afterAutospacing="0"/>
        <w:jc w:val="both"/>
        <w:textAlignment w:val="baseline"/>
        <w:rPr>
          <w:rFonts w:ascii="Arial" w:hAnsi="Arial" w:cs="Arial"/>
        </w:rPr>
      </w:pPr>
      <w:r w:rsidRPr="00E70C99">
        <w:rPr>
          <w:rFonts w:ascii="Arial" w:hAnsi="Arial" w:cs="Arial"/>
        </w:rPr>
        <w:t xml:space="preserve">The information requested in questions </w:t>
      </w:r>
      <w:r>
        <w:rPr>
          <w:rFonts w:ascii="Arial" w:hAnsi="Arial" w:cs="Arial"/>
        </w:rPr>
        <w:t>1a and 3a</w:t>
      </w:r>
      <w:r w:rsidRPr="00E70C99">
        <w:rPr>
          <w:rFonts w:ascii="Arial" w:hAnsi="Arial" w:cs="Arial"/>
        </w:rPr>
        <w:t xml:space="preserve"> is exempt from release under Section 31 and Section 38 of the Freedom of Information Act 2000.</w:t>
      </w:r>
    </w:p>
    <w:p w14:paraId="6C074CE2" w14:textId="77777777" w:rsidR="00022DF6" w:rsidRDefault="00022DF6" w:rsidP="00022DF6">
      <w:pPr>
        <w:pStyle w:val="Default"/>
      </w:pPr>
    </w:p>
    <w:p w14:paraId="6F1D6A0B" w14:textId="77777777" w:rsidR="00022DF6" w:rsidRDefault="00022DF6" w:rsidP="00022DF6">
      <w:pPr>
        <w:pStyle w:val="Default"/>
        <w:jc w:val="both"/>
      </w:pPr>
      <w:r w:rsidRPr="00324B43">
        <w:t xml:space="preserve">These are </w:t>
      </w:r>
      <w:r>
        <w:t>all</w:t>
      </w:r>
      <w:r w:rsidRPr="00324B43">
        <w:t xml:space="preserve"> </w:t>
      </w:r>
      <w:r>
        <w:t>qualified e</w:t>
      </w:r>
      <w:r w:rsidRPr="00324B43">
        <w:t xml:space="preserve">xemptions and so a Public Interest Test was carried out to decide if the information should be released or not. Having weighed up the factors for and against release, it was decided to withhold this information because the disclosure of such information would: </w:t>
      </w:r>
    </w:p>
    <w:p w14:paraId="567A1038" w14:textId="77777777" w:rsidR="00022DF6" w:rsidRPr="00324B43" w:rsidRDefault="00022DF6" w:rsidP="00022DF6">
      <w:pPr>
        <w:pStyle w:val="Default"/>
        <w:jc w:val="both"/>
      </w:pPr>
    </w:p>
    <w:p w14:paraId="23CD27A9" w14:textId="77777777" w:rsidR="00022DF6" w:rsidRPr="00C96BB7" w:rsidRDefault="00022DF6" w:rsidP="00022DF6">
      <w:pPr>
        <w:pStyle w:val="Default"/>
        <w:numPr>
          <w:ilvl w:val="0"/>
          <w:numId w:val="11"/>
        </w:numPr>
        <w:jc w:val="both"/>
      </w:pPr>
      <w:r w:rsidRPr="00C96BB7">
        <w:t xml:space="preserve">(Section 31) Leave </w:t>
      </w:r>
      <w:r w:rsidRPr="00C96BB7">
        <w:rPr>
          <w:color w:val="auto"/>
        </w:rPr>
        <w:t xml:space="preserve">the Trust </w:t>
      </w:r>
      <w:r w:rsidRPr="00C96BB7">
        <w:t xml:space="preserve">patients, clients &amp; staff more vulnerable to crime </w:t>
      </w:r>
    </w:p>
    <w:p w14:paraId="107746C7" w14:textId="77777777" w:rsidR="00022DF6" w:rsidRPr="00C96BB7" w:rsidRDefault="00022DF6" w:rsidP="00022DF6">
      <w:pPr>
        <w:pStyle w:val="Default"/>
        <w:ind w:left="720"/>
        <w:jc w:val="both"/>
      </w:pPr>
    </w:p>
    <w:p w14:paraId="4AE3059A" w14:textId="77777777" w:rsidR="00022DF6" w:rsidRPr="00C96BB7" w:rsidRDefault="00022DF6" w:rsidP="00022DF6">
      <w:pPr>
        <w:pStyle w:val="Signoff"/>
        <w:numPr>
          <w:ilvl w:val="0"/>
          <w:numId w:val="11"/>
        </w:numPr>
        <w:ind w:right="0"/>
        <w:jc w:val="both"/>
        <w:rPr>
          <w:rFonts w:ascii="Arial" w:hAnsi="Arial" w:cs="Arial"/>
          <w:b w:val="0"/>
          <w:bCs w:val="0"/>
        </w:rPr>
      </w:pPr>
      <w:r w:rsidRPr="00C96BB7">
        <w:rPr>
          <w:rFonts w:ascii="Arial" w:hAnsi="Arial" w:cs="Arial"/>
          <w:b w:val="0"/>
          <w:bCs w:val="0"/>
        </w:rPr>
        <w:t>(Section 38) permits the withholding of information if there is a risk to Health and Safety of Individuals within the Trust. To withhold there must be a likelihood of endangerment to the physical or mental health of any individual</w:t>
      </w:r>
    </w:p>
    <w:p w14:paraId="025ABF76" w14:textId="77777777" w:rsidR="00022DF6" w:rsidRDefault="00022DF6" w:rsidP="00022DF6">
      <w:pPr>
        <w:pStyle w:val="Default"/>
      </w:pPr>
    </w:p>
    <w:p w14:paraId="6E6FD586" w14:textId="77777777" w:rsidR="00022DF6" w:rsidRPr="00324B43" w:rsidRDefault="00022DF6" w:rsidP="00022DF6">
      <w:pPr>
        <w:pStyle w:val="Default"/>
        <w:jc w:val="both"/>
        <w:rPr>
          <w:bCs/>
          <w:u w:val="single"/>
        </w:rPr>
      </w:pPr>
      <w:r w:rsidRPr="00324B43">
        <w:rPr>
          <w:bCs/>
          <w:u w:val="single"/>
        </w:rPr>
        <w:t>Section 31 – Law Enforcement Section</w:t>
      </w:r>
    </w:p>
    <w:p w14:paraId="535F76B5" w14:textId="77777777" w:rsidR="00022DF6" w:rsidRDefault="00022DF6" w:rsidP="00022DF6">
      <w:pPr>
        <w:pStyle w:val="Default"/>
        <w:jc w:val="both"/>
        <w:rPr>
          <w:b/>
          <w:bCs/>
        </w:rPr>
      </w:pPr>
    </w:p>
    <w:p w14:paraId="1059E66F" w14:textId="77777777" w:rsidR="00022DF6" w:rsidRPr="00725CB0" w:rsidRDefault="00022DF6" w:rsidP="00022DF6">
      <w:pPr>
        <w:pStyle w:val="Default"/>
        <w:jc w:val="both"/>
      </w:pPr>
      <w:r>
        <w:rPr>
          <w:b/>
          <w:bCs/>
        </w:rPr>
        <w:t xml:space="preserve">Section </w:t>
      </w:r>
      <w:r w:rsidRPr="00725CB0">
        <w:rPr>
          <w:b/>
          <w:bCs/>
        </w:rPr>
        <w:t xml:space="preserve">31(1)(a) </w:t>
      </w:r>
      <w:r w:rsidRPr="00725CB0">
        <w:t xml:space="preserve">states that information is exempt if its disclosure is likely to prejudice the prevention or detection of crime. ICO guidance states that this can be used to protect information on a public authority’s systems which would make it more vulnerable to crime. It can be used by a public authority that has no law enforcement function: </w:t>
      </w:r>
    </w:p>
    <w:p w14:paraId="63E9DA48" w14:textId="77777777" w:rsidR="00022DF6" w:rsidRPr="00725CB0" w:rsidRDefault="00022DF6" w:rsidP="00022DF6">
      <w:pPr>
        <w:pStyle w:val="Default"/>
        <w:spacing w:after="147"/>
        <w:jc w:val="both"/>
      </w:pPr>
    </w:p>
    <w:p w14:paraId="1D67F192" w14:textId="77777777" w:rsidR="00022DF6" w:rsidRPr="00725CB0" w:rsidRDefault="00022DF6" w:rsidP="00022DF6">
      <w:pPr>
        <w:pStyle w:val="Default"/>
        <w:numPr>
          <w:ilvl w:val="0"/>
          <w:numId w:val="10"/>
        </w:numPr>
        <w:spacing w:after="147"/>
        <w:jc w:val="both"/>
      </w:pPr>
      <w:r w:rsidRPr="00725CB0">
        <w:lastRenderedPageBreak/>
        <w:t xml:space="preserve">To protect the work of one that does </w:t>
      </w:r>
    </w:p>
    <w:p w14:paraId="37AB39B8" w14:textId="77777777" w:rsidR="00022DF6" w:rsidRDefault="00022DF6" w:rsidP="00022DF6">
      <w:pPr>
        <w:pStyle w:val="Default"/>
        <w:numPr>
          <w:ilvl w:val="0"/>
          <w:numId w:val="10"/>
        </w:numPr>
        <w:jc w:val="both"/>
      </w:pPr>
      <w:r w:rsidRPr="00725CB0">
        <w:t xml:space="preserve">To withhold information that would make anyone, including the public authority itself, more vulnerable to crime </w:t>
      </w:r>
    </w:p>
    <w:p w14:paraId="3ED20CDA" w14:textId="77777777" w:rsidR="00F41EA0" w:rsidRDefault="00F41EA0" w:rsidP="00022DF6">
      <w:pPr>
        <w:pStyle w:val="Default"/>
        <w:jc w:val="both"/>
        <w:rPr>
          <w:u w:val="single"/>
        </w:rPr>
      </w:pPr>
    </w:p>
    <w:p w14:paraId="1B43EC34" w14:textId="77777777" w:rsidR="00022DF6" w:rsidRDefault="00022DF6" w:rsidP="00022DF6">
      <w:pPr>
        <w:pStyle w:val="Default"/>
        <w:jc w:val="both"/>
        <w:rPr>
          <w:u w:val="single"/>
        </w:rPr>
      </w:pPr>
      <w:r w:rsidRPr="00B60CDB">
        <w:rPr>
          <w:u w:val="single"/>
        </w:rPr>
        <w:t>Section 38 – Health and safety</w:t>
      </w:r>
    </w:p>
    <w:p w14:paraId="17C934AD" w14:textId="77777777" w:rsidR="00022DF6" w:rsidRPr="00B60CDB" w:rsidRDefault="00022DF6" w:rsidP="00022DF6">
      <w:pPr>
        <w:pStyle w:val="Default"/>
        <w:jc w:val="both"/>
        <w:rPr>
          <w:u w:val="single"/>
        </w:rPr>
      </w:pPr>
    </w:p>
    <w:p w14:paraId="1CF683A7" w14:textId="77777777" w:rsidR="00022DF6" w:rsidRDefault="00022DF6" w:rsidP="00022DF6">
      <w:pPr>
        <w:pStyle w:val="Signoff"/>
        <w:ind w:right="0"/>
        <w:jc w:val="both"/>
        <w:rPr>
          <w:rFonts w:ascii="Arial" w:hAnsi="Arial" w:cs="Arial"/>
          <w:b w:val="0"/>
          <w:bCs w:val="0"/>
        </w:rPr>
      </w:pPr>
      <w:r w:rsidRPr="00B60CDB">
        <w:rPr>
          <w:rFonts w:ascii="Arial" w:hAnsi="Arial" w:cs="Arial"/>
        </w:rPr>
        <w:t xml:space="preserve">Section 38 states </w:t>
      </w:r>
      <w:r w:rsidRPr="00B60CDB">
        <w:rPr>
          <w:rFonts w:ascii="Arial" w:hAnsi="Arial" w:cs="Arial"/>
          <w:b w:val="0"/>
          <w:bCs w:val="0"/>
        </w:rPr>
        <w:t>that</w:t>
      </w:r>
      <w:r>
        <w:rPr>
          <w:rFonts w:ascii="Arial" w:hAnsi="Arial" w:cs="Arial"/>
          <w:b w:val="0"/>
          <w:bCs w:val="0"/>
        </w:rPr>
        <w:t xml:space="preserve"> a</w:t>
      </w:r>
      <w:r w:rsidRPr="00B60CDB">
        <w:rPr>
          <w:rFonts w:ascii="Arial" w:hAnsi="Arial" w:cs="Arial"/>
          <w:b w:val="0"/>
          <w:bCs w:val="0"/>
        </w:rPr>
        <w:t>s</w:t>
      </w:r>
      <w:r>
        <w:rPr>
          <w:rFonts w:ascii="Arial" w:hAnsi="Arial" w:cs="Arial"/>
          <w:b w:val="0"/>
          <w:bCs w:val="0"/>
        </w:rPr>
        <w:t xml:space="preserve"> a security attack may lead to the placing of patient and client information into the public domain, the release of the requested information could potentially lead to harm for a number of patients (in a mental health context or may lead to physical harm)</w:t>
      </w:r>
    </w:p>
    <w:p w14:paraId="382556FD" w14:textId="77777777" w:rsidR="00022DF6" w:rsidRDefault="00022DF6" w:rsidP="00022DF6">
      <w:pPr>
        <w:pStyle w:val="Signoff"/>
        <w:ind w:left="360" w:right="0"/>
        <w:jc w:val="both"/>
        <w:rPr>
          <w:rFonts w:ascii="Arial" w:hAnsi="Arial" w:cs="Arial"/>
          <w:b w:val="0"/>
          <w:bCs w:val="0"/>
        </w:rPr>
      </w:pPr>
    </w:p>
    <w:p w14:paraId="0B870008" w14:textId="77777777" w:rsidR="00022DF6" w:rsidRPr="00B60CDB" w:rsidRDefault="00022DF6" w:rsidP="00022DF6">
      <w:pPr>
        <w:pStyle w:val="Default"/>
        <w:jc w:val="both"/>
      </w:pPr>
      <w:r w:rsidRPr="00B60CDB">
        <w:t xml:space="preserve">The </w:t>
      </w:r>
      <w:r w:rsidRPr="00237657">
        <w:rPr>
          <w:color w:val="auto"/>
        </w:rPr>
        <w:t>Trust</w:t>
      </w:r>
      <w:r>
        <w:t xml:space="preserve"> </w:t>
      </w:r>
      <w:r w:rsidRPr="00B60CDB">
        <w:rPr>
          <w:color w:val="auto"/>
        </w:rPr>
        <w:t>believes</w:t>
      </w:r>
      <w:r w:rsidRPr="00B60CDB">
        <w:rPr>
          <w:color w:val="FF0000"/>
        </w:rPr>
        <w:t xml:space="preserve"> </w:t>
      </w:r>
      <w:r w:rsidRPr="00B60CDB">
        <w:t>there is a link between the risk endangerment for data subjects and the disclosure of the requested information.  There would likely be a substantial detrimental effect on the physical or mental health of patients and clients, should the requested information be released</w:t>
      </w:r>
    </w:p>
    <w:p w14:paraId="5518D765" w14:textId="77777777" w:rsidR="00022DF6" w:rsidRPr="006B4A5F" w:rsidRDefault="00022DF6" w:rsidP="00022DF6">
      <w:pPr>
        <w:rPr>
          <w:rFonts w:ascii="Arial" w:hAnsi="Arial" w:cs="Arial"/>
        </w:rPr>
      </w:pPr>
    </w:p>
    <w:p w14:paraId="350C2924" w14:textId="77777777" w:rsidR="00022DF6" w:rsidRPr="006B4A5F" w:rsidRDefault="00022DF6" w:rsidP="00022DF6">
      <w:pPr>
        <w:rPr>
          <w:rFonts w:ascii="Arial" w:hAnsi="Arial" w:cs="Arial"/>
        </w:rPr>
      </w:pPr>
      <w:r w:rsidRPr="006B4A5F">
        <w:rPr>
          <w:rFonts w:ascii="Arial" w:hAnsi="Arial" w:cs="Arial"/>
        </w:rPr>
        <w:t>In accordance with the Freedom of Information Act 2000 this letter acts as a Refusal Notice</w:t>
      </w:r>
      <w:r>
        <w:rPr>
          <w:rFonts w:ascii="Arial" w:hAnsi="Arial" w:cs="Arial"/>
        </w:rPr>
        <w:t xml:space="preserve"> in respect of questions 1a and 3a.</w:t>
      </w:r>
    </w:p>
    <w:p w14:paraId="2E930FB0" w14:textId="77777777" w:rsidR="00FC4A8C" w:rsidRPr="006B4A9D" w:rsidRDefault="00FC4A8C" w:rsidP="008D7EC8">
      <w:pPr>
        <w:rPr>
          <w:rFonts w:ascii="Arial" w:hAnsi="Arial" w:cs="Arial"/>
          <w:i/>
        </w:rPr>
      </w:pPr>
    </w:p>
    <w:p w14:paraId="5ACDA2F6" w14:textId="77777777" w:rsidR="00FC4A8C" w:rsidRDefault="00FC4A8C" w:rsidP="008D7EC8">
      <w:pPr>
        <w:rPr>
          <w:rFonts w:ascii="Arial" w:hAnsi="Arial" w:cs="Arial"/>
        </w:rPr>
      </w:pPr>
      <w:r>
        <w:rPr>
          <w:rFonts w:ascii="Arial" w:hAnsi="Arial" w:cs="Arial"/>
        </w:rPr>
        <w:t>If you are unhappy as to how this request has been handled, you have the right to seek a review within the Trust in the first instance.  You should write to the Information Governance Department, Lough House, Ards Community Hospital (</w:t>
      </w:r>
      <w:hyperlink r:id="rId11" w:history="1">
        <w:r w:rsidRPr="00912928">
          <w:rPr>
            <w:rStyle w:val="Hyperlink"/>
            <w:rFonts w:ascii="Arial" w:hAnsi="Arial" w:cs="Arial"/>
          </w:rPr>
          <w:t>informationgovernance@setrust.hscni.net</w:t>
        </w:r>
      </w:hyperlink>
      <w:r>
        <w:rPr>
          <w:rFonts w:ascii="Arial" w:hAnsi="Arial" w:cs="Arial"/>
        </w:rPr>
        <w:t>) within two months of the date of this response and your complaint will be considered and a response provided, within 20 working days of receipt.</w:t>
      </w:r>
    </w:p>
    <w:p w14:paraId="1DF190E9" w14:textId="77777777" w:rsidR="00FC4A8C" w:rsidRDefault="00FC4A8C" w:rsidP="008D7EC8">
      <w:pPr>
        <w:rPr>
          <w:rFonts w:ascii="Arial" w:hAnsi="Arial" w:cs="Arial"/>
        </w:rPr>
      </w:pPr>
    </w:p>
    <w:p w14:paraId="5750F071" w14:textId="77777777" w:rsidR="00FC4A8C" w:rsidRDefault="00FC4A8C" w:rsidP="008D7EC8">
      <w:pPr>
        <w:rPr>
          <w:rFonts w:ascii="Arial" w:hAnsi="Arial" w:cs="Arial"/>
        </w:rPr>
      </w:pPr>
      <w:r w:rsidRPr="0014247E">
        <w:rPr>
          <w:rFonts w:ascii="Arial" w:hAnsi="Arial" w:cs="Arial"/>
        </w:rPr>
        <w:t>If, after receiving a response, you remain unhappy, you can refer your complaint to the Information Commissioner at The Information Commissioner’s Office –Northern Ireland, 3rd Floor, 14 Cromac Place, Belfast, BT7 2JB. It is important to note that if you refer any matter to the Information Commissioner, you will need to show evidence of having gone through the Trust’s internal review procedure to try to resolve the matter with the Trust in the first instance.</w:t>
      </w:r>
    </w:p>
    <w:p w14:paraId="572508EC" w14:textId="77777777" w:rsidR="00FC4A8C" w:rsidRDefault="00FC4A8C" w:rsidP="008D7EC8">
      <w:pPr>
        <w:rPr>
          <w:rFonts w:ascii="Arial" w:hAnsi="Arial" w:cs="Arial"/>
        </w:rPr>
      </w:pPr>
    </w:p>
    <w:p w14:paraId="42D438D3" w14:textId="77777777" w:rsidR="00FC4A8C" w:rsidRDefault="00FC4A8C" w:rsidP="008D7EC8">
      <w:pPr>
        <w:rPr>
          <w:rFonts w:ascii="Arial" w:hAnsi="Arial" w:cs="Arial"/>
        </w:rPr>
      </w:pPr>
      <w:r>
        <w:rPr>
          <w:rFonts w:ascii="Arial" w:hAnsi="Arial" w:cs="Arial"/>
        </w:rPr>
        <w:t>If you have any queries about this letter, please do not hesitate to contact me.</w:t>
      </w:r>
    </w:p>
    <w:p w14:paraId="6294D07D" w14:textId="77777777" w:rsidR="00FC4A8C" w:rsidRDefault="00FC4A8C" w:rsidP="008D7EC8">
      <w:pPr>
        <w:rPr>
          <w:rFonts w:ascii="Arial" w:hAnsi="Arial" w:cs="Arial"/>
        </w:rPr>
      </w:pPr>
      <w:r>
        <w:rPr>
          <w:rFonts w:ascii="Arial" w:hAnsi="Arial" w:cs="Arial"/>
        </w:rPr>
        <w:t>Please remember to quote the reference number above in any future communications.</w:t>
      </w:r>
    </w:p>
    <w:p w14:paraId="020F4373" w14:textId="77777777" w:rsidR="00FC4A8C" w:rsidRDefault="00FC4A8C" w:rsidP="008D7EC8">
      <w:pPr>
        <w:rPr>
          <w:rFonts w:ascii="Arial" w:hAnsi="Arial" w:cs="Arial"/>
        </w:rPr>
      </w:pPr>
    </w:p>
    <w:p w14:paraId="1E9B45CE" w14:textId="77777777" w:rsidR="00FC4A8C" w:rsidRDefault="00FC4A8C" w:rsidP="008D7EC8">
      <w:pPr>
        <w:pStyle w:val="Heading1"/>
        <w:rPr>
          <w:u w:val="none"/>
        </w:rPr>
      </w:pPr>
      <w:r>
        <w:rPr>
          <w:u w:val="none"/>
        </w:rPr>
        <w:t>Yours sincerely</w:t>
      </w:r>
    </w:p>
    <w:p w14:paraId="45D1BE10" w14:textId="77777777" w:rsidR="00FC4A8C" w:rsidRDefault="00FC4A8C" w:rsidP="008D7EC8">
      <w:pPr>
        <w:rPr>
          <w:rFonts w:ascii="Arial" w:hAnsi="Arial" w:cs="Arial"/>
        </w:rPr>
      </w:pPr>
    </w:p>
    <w:p w14:paraId="1A754E92" w14:textId="77777777" w:rsidR="00FC4A8C" w:rsidRDefault="00FC4A8C" w:rsidP="008D7EC8">
      <w:pPr>
        <w:rPr>
          <w:noProof/>
          <w:lang w:eastAsia="en-GB"/>
        </w:rPr>
      </w:pPr>
    </w:p>
    <w:p w14:paraId="2153F9F4" w14:textId="77777777" w:rsidR="00957729" w:rsidRDefault="00957729" w:rsidP="008D7EC8">
      <w:pPr>
        <w:rPr>
          <w:rFonts w:ascii="Arial" w:hAnsi="Arial" w:cs="Arial"/>
        </w:rPr>
      </w:pPr>
    </w:p>
    <w:p w14:paraId="2DA8C0FC" w14:textId="77777777" w:rsidR="00FC4A8C" w:rsidRDefault="00FC4A8C" w:rsidP="008D7EC8">
      <w:pPr>
        <w:ind w:right="-514"/>
        <w:rPr>
          <w:rFonts w:ascii="Arial" w:hAnsi="Arial" w:cs="Arial"/>
        </w:rPr>
      </w:pPr>
      <w:r>
        <w:rPr>
          <w:rFonts w:ascii="Arial" w:hAnsi="Arial" w:cs="Arial"/>
        </w:rPr>
        <w:t>______________________________</w:t>
      </w:r>
    </w:p>
    <w:p w14:paraId="3E0057FE" w14:textId="77777777" w:rsidR="00FC4A8C" w:rsidRDefault="00D90045" w:rsidP="008D7EC8">
      <w:pPr>
        <w:ind w:right="-514"/>
        <w:rPr>
          <w:rFonts w:ascii="Arial" w:hAnsi="Arial" w:cs="Arial"/>
          <w:b/>
          <w:bCs/>
        </w:rPr>
      </w:pPr>
      <w:r>
        <w:rPr>
          <w:rFonts w:ascii="Arial" w:hAnsi="Arial" w:cs="Arial"/>
          <w:b/>
          <w:bCs/>
        </w:rPr>
        <w:t>Rebecca Manning</w:t>
      </w:r>
    </w:p>
    <w:p w14:paraId="2E3C79F3" w14:textId="77777777" w:rsidR="00FC4A8C" w:rsidRPr="007A2C8D" w:rsidRDefault="00D90045" w:rsidP="007A2C8D">
      <w:pPr>
        <w:ind w:right="-514"/>
        <w:rPr>
          <w:rFonts w:ascii="Arial" w:hAnsi="Arial" w:cs="Arial"/>
          <w:b/>
          <w:bCs/>
        </w:rPr>
      </w:pPr>
      <w:r>
        <w:rPr>
          <w:rFonts w:ascii="Arial" w:hAnsi="Arial" w:cs="Arial"/>
          <w:b/>
          <w:bCs/>
        </w:rPr>
        <w:t>Information Governance Officer</w:t>
      </w:r>
    </w:p>
    <w:p w14:paraId="1B3796A5" w14:textId="77777777" w:rsidR="00FC4A8C" w:rsidRDefault="00FC4A8C" w:rsidP="008D7EC8">
      <w:pPr>
        <w:rPr>
          <w:rFonts w:ascii="Arial" w:hAnsi="Arial" w:cs="Arial"/>
        </w:rPr>
        <w:sectPr w:rsidR="00FC4A8C" w:rsidSect="00FC4A8C">
          <w:footerReference w:type="default" r:id="rId12"/>
          <w:pgSz w:w="11906" w:h="16838"/>
          <w:pgMar w:top="1440" w:right="1286" w:bottom="1440" w:left="1800" w:header="708" w:footer="708" w:gutter="0"/>
          <w:pgNumType w:start="1"/>
          <w:cols w:space="708"/>
          <w:docGrid w:linePitch="360"/>
        </w:sectPr>
      </w:pPr>
      <w:r>
        <w:rPr>
          <w:rFonts w:ascii="Arial" w:hAnsi="Arial" w:cs="Arial"/>
        </w:rPr>
        <w:tab/>
      </w:r>
      <w:r>
        <w:rPr>
          <w:rFonts w:ascii="Arial" w:hAnsi="Arial" w:cs="Arial"/>
        </w:rPr>
        <w:tab/>
      </w:r>
      <w:r>
        <w:rPr>
          <w:rFonts w:ascii="Arial" w:hAnsi="Arial" w:cs="Arial"/>
        </w:rPr>
        <w:tab/>
      </w:r>
    </w:p>
    <w:p w14:paraId="3E9AE858" w14:textId="77777777" w:rsidR="00FC4A8C" w:rsidRDefault="00FC4A8C" w:rsidP="008D7EC8">
      <w:pPr>
        <w:rPr>
          <w:rFonts w:ascii="Arial" w:hAnsi="Arial" w:cs="Arial"/>
        </w:rPr>
      </w:pPr>
    </w:p>
    <w:p w14:paraId="57D05ED8" w14:textId="77777777" w:rsidR="00D90045" w:rsidRDefault="00D90045" w:rsidP="008D7EC8">
      <w:pPr>
        <w:rPr>
          <w:rFonts w:ascii="Arial" w:hAnsi="Arial" w:cs="Arial"/>
        </w:rPr>
      </w:pPr>
    </w:p>
    <w:p w14:paraId="6FD36D5E" w14:textId="77777777" w:rsidR="00D90045" w:rsidRDefault="00D90045" w:rsidP="008D7EC8">
      <w:pPr>
        <w:rPr>
          <w:rFonts w:ascii="Arial" w:hAnsi="Arial" w:cs="Arial"/>
        </w:rPr>
      </w:pPr>
    </w:p>
    <w:p w14:paraId="1D179461" w14:textId="77777777" w:rsidR="00D90045" w:rsidRDefault="00D90045" w:rsidP="008D7EC8">
      <w:pPr>
        <w:rPr>
          <w:rFonts w:ascii="Arial" w:hAnsi="Arial" w:cs="Arial"/>
        </w:rPr>
      </w:pPr>
    </w:p>
    <w:p w14:paraId="2CA41000" w14:textId="77777777" w:rsidR="00022DF6" w:rsidRDefault="00022DF6" w:rsidP="00D90045">
      <w:pPr>
        <w:rPr>
          <w:rFonts w:ascii="Arial" w:hAnsi="Arial" w:cs="Arial"/>
          <w:color w:val="A6A6A6"/>
        </w:rPr>
      </w:pPr>
    </w:p>
    <w:p w14:paraId="2D06A3C5" w14:textId="77777777" w:rsidR="00022DF6" w:rsidRDefault="00022DF6" w:rsidP="00D90045">
      <w:pPr>
        <w:rPr>
          <w:rFonts w:ascii="Arial" w:hAnsi="Arial" w:cs="Arial"/>
          <w:color w:val="A6A6A6"/>
        </w:rPr>
      </w:pPr>
    </w:p>
    <w:p w14:paraId="72C59940" w14:textId="77777777" w:rsidR="00C655E5" w:rsidRDefault="00C655E5" w:rsidP="00D90045">
      <w:pPr>
        <w:rPr>
          <w:rFonts w:ascii="Arial" w:hAnsi="Arial" w:cs="Arial"/>
          <w:color w:val="A6A6A6"/>
        </w:rPr>
      </w:pPr>
    </w:p>
    <w:p w14:paraId="2195208A" w14:textId="77777777" w:rsidR="00D90045" w:rsidRPr="00C41FBC" w:rsidRDefault="004F7A28" w:rsidP="00D90045">
      <w:pPr>
        <w:rPr>
          <w:rFonts w:ascii="Arial" w:hAnsi="Arial" w:cs="Arial"/>
          <w:color w:val="A6A6A6"/>
        </w:rPr>
      </w:pPr>
      <w:r>
        <w:rPr>
          <w:rFonts w:ascii="Arial" w:hAnsi="Arial" w:cs="Arial"/>
          <w:color w:val="A6A6A6"/>
        </w:rPr>
        <w:t>Ref 1383</w:t>
      </w:r>
      <w:r w:rsidR="00D90045">
        <w:rPr>
          <w:rFonts w:ascii="Arial" w:hAnsi="Arial" w:cs="Arial"/>
          <w:color w:val="A6A6A6"/>
        </w:rPr>
        <w:t xml:space="preserve"> </w:t>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Pr>
          <w:rFonts w:ascii="Arial" w:hAnsi="Arial" w:cs="Arial"/>
          <w:color w:val="A6A6A6"/>
        </w:rPr>
        <w:tab/>
      </w:r>
      <w:r w:rsidR="00D90045" w:rsidRPr="00C41FBC">
        <w:rPr>
          <w:rFonts w:ascii="Arial" w:hAnsi="Arial" w:cs="Arial"/>
          <w:color w:val="A6A6A6"/>
        </w:rPr>
        <w:t>Appendix A</w:t>
      </w:r>
    </w:p>
    <w:p w14:paraId="710E245F" w14:textId="77777777" w:rsidR="00D90045" w:rsidRDefault="00D90045" w:rsidP="008D7EC8">
      <w:pPr>
        <w:rPr>
          <w:rFonts w:ascii="Arial" w:hAnsi="Arial" w:cs="Arial"/>
        </w:rPr>
      </w:pPr>
    </w:p>
    <w:p w14:paraId="46965356" w14:textId="77777777" w:rsidR="004F7A28" w:rsidRPr="004F7A28" w:rsidRDefault="00D90045" w:rsidP="004F7A28">
      <w:pPr>
        <w:ind w:left="720" w:hanging="720"/>
        <w:rPr>
          <w:rFonts w:ascii="Arial" w:hAnsi="Arial" w:cs="Arial"/>
          <w:b/>
          <w:i/>
        </w:rPr>
      </w:pPr>
      <w:r>
        <w:rPr>
          <w:rFonts w:ascii="Arial" w:hAnsi="Arial" w:cs="Arial"/>
          <w:b/>
          <w:i/>
        </w:rPr>
        <w:t>Q1.</w:t>
      </w:r>
      <w:r>
        <w:rPr>
          <w:rFonts w:ascii="Arial" w:hAnsi="Arial" w:cs="Arial"/>
          <w:b/>
          <w:i/>
        </w:rPr>
        <w:tab/>
      </w:r>
      <w:r w:rsidR="004F7A28" w:rsidRPr="004F7A28">
        <w:rPr>
          <w:rFonts w:ascii="Arial" w:hAnsi="Arial" w:cs="Arial"/>
          <w:b/>
          <w:i/>
        </w:rPr>
        <w:t>Digital Dictation</w:t>
      </w:r>
      <w:r w:rsidR="004F7A28">
        <w:rPr>
          <w:rFonts w:ascii="Arial" w:hAnsi="Arial" w:cs="Arial"/>
          <w:b/>
          <w:i/>
        </w:rPr>
        <w:t>.</w:t>
      </w:r>
    </w:p>
    <w:p w14:paraId="1007E9C7" w14:textId="77777777" w:rsidR="004F7A28" w:rsidRPr="00022DF6" w:rsidRDefault="004F7A28" w:rsidP="00022DF6">
      <w:pPr>
        <w:pStyle w:val="ListParagraph"/>
        <w:numPr>
          <w:ilvl w:val="0"/>
          <w:numId w:val="15"/>
        </w:numPr>
        <w:rPr>
          <w:rFonts w:ascii="Arial" w:hAnsi="Arial" w:cs="Arial"/>
          <w:b/>
          <w:i/>
        </w:rPr>
      </w:pPr>
      <w:r w:rsidRPr="00022DF6">
        <w:rPr>
          <w:rFonts w:ascii="Arial" w:hAnsi="Arial" w:cs="Arial"/>
          <w:b/>
          <w:i/>
        </w:rPr>
        <w:t xml:space="preserve">Number of user licences </w:t>
      </w:r>
    </w:p>
    <w:p w14:paraId="1AA04179" w14:textId="77777777" w:rsidR="004F7A28" w:rsidRPr="00022DF6" w:rsidRDefault="004F7A28" w:rsidP="00022DF6">
      <w:pPr>
        <w:pStyle w:val="ListParagraph"/>
        <w:numPr>
          <w:ilvl w:val="0"/>
          <w:numId w:val="15"/>
        </w:numPr>
        <w:rPr>
          <w:rFonts w:ascii="Arial" w:hAnsi="Arial" w:cs="Arial"/>
          <w:b/>
          <w:i/>
        </w:rPr>
      </w:pPr>
      <w:r w:rsidRPr="00022DF6">
        <w:rPr>
          <w:rFonts w:ascii="Arial" w:hAnsi="Arial" w:cs="Arial"/>
          <w:b/>
          <w:i/>
        </w:rPr>
        <w:t xml:space="preserve">Procurement method (e.g., framework) </w:t>
      </w:r>
    </w:p>
    <w:p w14:paraId="10FC920E" w14:textId="77777777" w:rsidR="004F7A28" w:rsidRPr="00022DF6" w:rsidRDefault="004F7A28" w:rsidP="00022DF6">
      <w:pPr>
        <w:pStyle w:val="ListParagraph"/>
        <w:numPr>
          <w:ilvl w:val="0"/>
          <w:numId w:val="15"/>
        </w:numPr>
        <w:rPr>
          <w:rFonts w:ascii="Arial" w:hAnsi="Arial" w:cs="Arial"/>
          <w:b/>
          <w:i/>
        </w:rPr>
      </w:pPr>
      <w:r w:rsidRPr="00022DF6">
        <w:rPr>
          <w:rFonts w:ascii="Arial" w:hAnsi="Arial" w:cs="Arial"/>
          <w:b/>
          <w:i/>
        </w:rPr>
        <w:t xml:space="preserve">Contract start date </w:t>
      </w:r>
    </w:p>
    <w:p w14:paraId="447BE76C" w14:textId="77777777" w:rsidR="004F7A28" w:rsidRPr="00022DF6" w:rsidRDefault="004F7A28" w:rsidP="00022DF6">
      <w:pPr>
        <w:pStyle w:val="ListParagraph"/>
        <w:numPr>
          <w:ilvl w:val="0"/>
          <w:numId w:val="15"/>
        </w:numPr>
        <w:rPr>
          <w:rFonts w:ascii="Arial" w:hAnsi="Arial" w:cs="Arial"/>
          <w:b/>
          <w:i/>
        </w:rPr>
      </w:pPr>
      <w:r w:rsidRPr="00022DF6">
        <w:rPr>
          <w:rFonts w:ascii="Arial" w:hAnsi="Arial" w:cs="Arial"/>
          <w:b/>
          <w:i/>
        </w:rPr>
        <w:t xml:space="preserve">Contract expiry date (please specify fixed end date vs option to extend/rolling contract) </w:t>
      </w:r>
    </w:p>
    <w:p w14:paraId="6069E6E2" w14:textId="77777777" w:rsidR="004F7A28" w:rsidRPr="00022DF6" w:rsidRDefault="004F7A28" w:rsidP="00022DF6">
      <w:pPr>
        <w:pStyle w:val="ListParagraph"/>
        <w:numPr>
          <w:ilvl w:val="0"/>
          <w:numId w:val="15"/>
        </w:numPr>
        <w:rPr>
          <w:rFonts w:ascii="Arial" w:hAnsi="Arial" w:cs="Arial"/>
          <w:b/>
          <w:i/>
        </w:rPr>
      </w:pPr>
      <w:r w:rsidRPr="00022DF6">
        <w:rPr>
          <w:rFonts w:ascii="Arial" w:hAnsi="Arial" w:cs="Arial"/>
          <w:b/>
          <w:i/>
        </w:rPr>
        <w:t xml:space="preserve">Total contract value (if available) </w:t>
      </w:r>
    </w:p>
    <w:p w14:paraId="59CB6556" w14:textId="77777777" w:rsidR="004F7A28" w:rsidRPr="00022DF6" w:rsidRDefault="004F7A28" w:rsidP="00022DF6">
      <w:pPr>
        <w:pStyle w:val="ListParagraph"/>
        <w:numPr>
          <w:ilvl w:val="0"/>
          <w:numId w:val="15"/>
        </w:numPr>
        <w:rPr>
          <w:rFonts w:ascii="Arial" w:hAnsi="Arial" w:cs="Arial"/>
          <w:b/>
          <w:i/>
        </w:rPr>
      </w:pPr>
      <w:r w:rsidRPr="00022DF6">
        <w:rPr>
          <w:rFonts w:ascii="Arial" w:hAnsi="Arial" w:cs="Arial"/>
          <w:b/>
          <w:i/>
        </w:rPr>
        <w:t xml:space="preserve">Integration with PAS/EPR (please specify if outbound only – e.g., patient demographics, clinic work list – or outbound and inbound, e.g., document return) </w:t>
      </w:r>
    </w:p>
    <w:p w14:paraId="6AFB6A08" w14:textId="77777777" w:rsidR="004F7A28" w:rsidRPr="00022DF6" w:rsidRDefault="004F7A28" w:rsidP="00022DF6">
      <w:pPr>
        <w:pStyle w:val="ListParagraph"/>
        <w:numPr>
          <w:ilvl w:val="0"/>
          <w:numId w:val="15"/>
        </w:numPr>
        <w:rPr>
          <w:rFonts w:ascii="Arial" w:hAnsi="Arial" w:cs="Arial"/>
          <w:b/>
          <w:i/>
        </w:rPr>
      </w:pPr>
      <w:r w:rsidRPr="00022DF6">
        <w:rPr>
          <w:rFonts w:ascii="Arial" w:hAnsi="Arial" w:cs="Arial"/>
          <w:b/>
          <w:i/>
        </w:rPr>
        <w:t xml:space="preserve">Key internal stakeholder role/title </w:t>
      </w:r>
    </w:p>
    <w:p w14:paraId="4A1FB449" w14:textId="77777777" w:rsidR="004F7A28" w:rsidRPr="00022DF6" w:rsidRDefault="004F7A28" w:rsidP="00022DF6">
      <w:pPr>
        <w:pStyle w:val="ListParagraph"/>
        <w:numPr>
          <w:ilvl w:val="0"/>
          <w:numId w:val="15"/>
        </w:numPr>
        <w:rPr>
          <w:rFonts w:ascii="Arial" w:hAnsi="Arial" w:cs="Arial"/>
          <w:b/>
          <w:i/>
        </w:rPr>
      </w:pPr>
      <w:r w:rsidRPr="00022DF6">
        <w:rPr>
          <w:rFonts w:ascii="Arial" w:hAnsi="Arial" w:cs="Arial"/>
          <w:b/>
          <w:i/>
        </w:rPr>
        <w:t xml:space="preserve">Desired features not currently delivered (optional) </w:t>
      </w:r>
    </w:p>
    <w:p w14:paraId="3D542644" w14:textId="77777777" w:rsidR="004F7A28" w:rsidRDefault="004F7A28" w:rsidP="004F7A28">
      <w:pPr>
        <w:ind w:left="720" w:hanging="720"/>
        <w:rPr>
          <w:rFonts w:ascii="Arial" w:hAnsi="Arial" w:cs="Arial"/>
          <w:b/>
          <w:i/>
        </w:rPr>
      </w:pPr>
    </w:p>
    <w:p w14:paraId="604CDF0F" w14:textId="77777777" w:rsidR="004F7A28" w:rsidRDefault="004F7A28" w:rsidP="004F7A28">
      <w:pPr>
        <w:ind w:left="720" w:hanging="720"/>
        <w:rPr>
          <w:rFonts w:ascii="Arial" w:hAnsi="Arial" w:cs="Arial"/>
        </w:rPr>
      </w:pPr>
      <w:r w:rsidRPr="004F7A28">
        <w:rPr>
          <w:rFonts w:ascii="Arial" w:hAnsi="Arial" w:cs="Arial"/>
        </w:rPr>
        <w:t>A1.</w:t>
      </w:r>
      <w:r>
        <w:rPr>
          <w:rFonts w:ascii="Arial" w:hAnsi="Arial" w:cs="Arial"/>
        </w:rPr>
        <w:tab/>
        <w:t>Please see Table 1.</w:t>
      </w:r>
    </w:p>
    <w:p w14:paraId="001632EC" w14:textId="77777777" w:rsidR="004F7A28" w:rsidRDefault="004F7A28" w:rsidP="004F7A28">
      <w:pPr>
        <w:ind w:left="720" w:hanging="720"/>
        <w:rPr>
          <w:rFonts w:ascii="Arial" w:hAnsi="Arial" w:cs="Arial"/>
        </w:rPr>
      </w:pPr>
    </w:p>
    <w:p w14:paraId="6EAC2D7F" w14:textId="77777777" w:rsidR="004F7A28" w:rsidRPr="00977EF0" w:rsidRDefault="004F7A28" w:rsidP="004F7A28">
      <w:pPr>
        <w:ind w:left="720" w:hanging="720"/>
        <w:rPr>
          <w:rFonts w:ascii="Arial" w:hAnsi="Arial" w:cs="Arial"/>
          <w:sz w:val="16"/>
          <w:szCs w:val="16"/>
        </w:rPr>
      </w:pPr>
      <w:r>
        <w:rPr>
          <w:rFonts w:ascii="Arial" w:hAnsi="Arial" w:cs="Arial"/>
        </w:rPr>
        <w:tab/>
      </w:r>
      <w:r w:rsidR="00977EF0" w:rsidRPr="00977EF0">
        <w:rPr>
          <w:rFonts w:ascii="Arial" w:hAnsi="Arial" w:cs="Arial"/>
          <w:sz w:val="16"/>
          <w:szCs w:val="16"/>
        </w:rPr>
        <w:t>Table 1</w:t>
      </w:r>
    </w:p>
    <w:tbl>
      <w:tblPr>
        <w:tblStyle w:val="TableGrid"/>
        <w:tblW w:w="0" w:type="auto"/>
        <w:tblInd w:w="720" w:type="dxa"/>
        <w:tblLook w:val="04A0" w:firstRow="1" w:lastRow="0" w:firstColumn="1" w:lastColumn="0" w:noHBand="0" w:noVBand="1"/>
      </w:tblPr>
      <w:tblGrid>
        <w:gridCol w:w="4144"/>
        <w:gridCol w:w="3946"/>
      </w:tblGrid>
      <w:tr w:rsidR="004F7A28" w14:paraId="09CF46E3" w14:textId="77777777" w:rsidTr="004F7A28">
        <w:tc>
          <w:tcPr>
            <w:tcW w:w="4144" w:type="dxa"/>
            <w:vAlign w:val="center"/>
          </w:tcPr>
          <w:p w14:paraId="5E5A4FF5" w14:textId="77777777" w:rsidR="004F7A28" w:rsidRPr="004F7A28" w:rsidRDefault="004F7A28" w:rsidP="004F7A28">
            <w:pPr>
              <w:jc w:val="center"/>
              <w:rPr>
                <w:rFonts w:ascii="Arial" w:hAnsi="Arial" w:cs="Arial"/>
                <w:sz w:val="22"/>
                <w:szCs w:val="22"/>
              </w:rPr>
            </w:pPr>
            <w:r w:rsidRPr="004F7A28">
              <w:rPr>
                <w:rFonts w:ascii="Arial" w:hAnsi="Arial" w:cs="Arial"/>
                <w:sz w:val="22"/>
                <w:szCs w:val="22"/>
              </w:rPr>
              <w:t>Number of user licences</w:t>
            </w:r>
          </w:p>
        </w:tc>
        <w:tc>
          <w:tcPr>
            <w:tcW w:w="3946" w:type="dxa"/>
            <w:vAlign w:val="center"/>
          </w:tcPr>
          <w:p w14:paraId="49BA43FE" w14:textId="77777777" w:rsidR="004F7A28" w:rsidRPr="004F7A28" w:rsidRDefault="00977EF0" w:rsidP="004F7A28">
            <w:pPr>
              <w:jc w:val="center"/>
              <w:rPr>
                <w:rFonts w:ascii="Arial" w:hAnsi="Arial" w:cs="Arial"/>
                <w:sz w:val="22"/>
                <w:szCs w:val="22"/>
              </w:rPr>
            </w:pPr>
            <w:r>
              <w:rPr>
                <w:rFonts w:ascii="Arial" w:hAnsi="Arial" w:cs="Arial"/>
                <w:sz w:val="22"/>
                <w:szCs w:val="22"/>
              </w:rPr>
              <w:t>Site Licence (1000 Users)</w:t>
            </w:r>
          </w:p>
        </w:tc>
      </w:tr>
      <w:tr w:rsidR="004F7A28" w14:paraId="76F348ED" w14:textId="77777777" w:rsidTr="004F7A28">
        <w:tc>
          <w:tcPr>
            <w:tcW w:w="4144" w:type="dxa"/>
            <w:vAlign w:val="center"/>
          </w:tcPr>
          <w:p w14:paraId="6FDF1D3F" w14:textId="77777777" w:rsidR="004F7A28" w:rsidRPr="004F7A28" w:rsidRDefault="004F7A28" w:rsidP="004F7A28">
            <w:pPr>
              <w:jc w:val="center"/>
              <w:rPr>
                <w:rFonts w:ascii="Arial" w:hAnsi="Arial" w:cs="Arial"/>
                <w:sz w:val="22"/>
                <w:szCs w:val="22"/>
              </w:rPr>
            </w:pPr>
            <w:r w:rsidRPr="004F7A28">
              <w:rPr>
                <w:rFonts w:ascii="Arial" w:hAnsi="Arial" w:cs="Arial"/>
                <w:sz w:val="22"/>
                <w:szCs w:val="22"/>
              </w:rPr>
              <w:t xml:space="preserve">Procurement method </w:t>
            </w:r>
          </w:p>
        </w:tc>
        <w:tc>
          <w:tcPr>
            <w:tcW w:w="3946" w:type="dxa"/>
            <w:vAlign w:val="center"/>
          </w:tcPr>
          <w:p w14:paraId="5D71EF39" w14:textId="77777777" w:rsidR="004F7A28" w:rsidRPr="004F7A28" w:rsidRDefault="00977EF0" w:rsidP="004F7A28">
            <w:pPr>
              <w:jc w:val="center"/>
              <w:rPr>
                <w:rFonts w:ascii="Arial" w:hAnsi="Arial" w:cs="Arial"/>
                <w:sz w:val="22"/>
                <w:szCs w:val="22"/>
              </w:rPr>
            </w:pPr>
            <w:r>
              <w:rPr>
                <w:rFonts w:ascii="Arial" w:hAnsi="Arial" w:cs="Arial"/>
                <w:sz w:val="22"/>
                <w:szCs w:val="22"/>
              </w:rPr>
              <w:t>Framework</w:t>
            </w:r>
          </w:p>
        </w:tc>
      </w:tr>
      <w:tr w:rsidR="004F7A28" w14:paraId="01E52032" w14:textId="77777777" w:rsidTr="004F7A28">
        <w:tc>
          <w:tcPr>
            <w:tcW w:w="4144" w:type="dxa"/>
            <w:vAlign w:val="center"/>
          </w:tcPr>
          <w:p w14:paraId="6E41A986" w14:textId="77777777" w:rsidR="004F7A28" w:rsidRPr="004F7A28" w:rsidRDefault="004F7A28" w:rsidP="004F7A28">
            <w:pPr>
              <w:jc w:val="center"/>
              <w:rPr>
                <w:rFonts w:ascii="Arial" w:hAnsi="Arial" w:cs="Arial"/>
                <w:sz w:val="22"/>
                <w:szCs w:val="22"/>
              </w:rPr>
            </w:pPr>
            <w:r w:rsidRPr="004F7A28">
              <w:rPr>
                <w:rFonts w:ascii="Arial" w:hAnsi="Arial" w:cs="Arial"/>
                <w:sz w:val="22"/>
                <w:szCs w:val="22"/>
              </w:rPr>
              <w:t>Contract start date</w:t>
            </w:r>
          </w:p>
        </w:tc>
        <w:tc>
          <w:tcPr>
            <w:tcW w:w="3946" w:type="dxa"/>
            <w:vAlign w:val="center"/>
          </w:tcPr>
          <w:p w14:paraId="68117C94" w14:textId="77777777" w:rsidR="004F7A28" w:rsidRPr="004F7A28" w:rsidRDefault="00977EF0" w:rsidP="004F7A28">
            <w:pPr>
              <w:jc w:val="center"/>
              <w:rPr>
                <w:rFonts w:ascii="Arial" w:hAnsi="Arial" w:cs="Arial"/>
                <w:sz w:val="22"/>
                <w:szCs w:val="22"/>
              </w:rPr>
            </w:pPr>
            <w:r>
              <w:rPr>
                <w:rFonts w:ascii="Arial" w:hAnsi="Arial" w:cs="Arial"/>
                <w:sz w:val="22"/>
                <w:szCs w:val="22"/>
              </w:rPr>
              <w:t>1 April 2025</w:t>
            </w:r>
          </w:p>
        </w:tc>
      </w:tr>
      <w:tr w:rsidR="004F7A28" w14:paraId="6DCD6EB1" w14:textId="77777777" w:rsidTr="004F7A28">
        <w:tc>
          <w:tcPr>
            <w:tcW w:w="4144" w:type="dxa"/>
            <w:vAlign w:val="center"/>
          </w:tcPr>
          <w:p w14:paraId="4E10DD41" w14:textId="77777777" w:rsidR="004F7A28" w:rsidRPr="004F7A28" w:rsidRDefault="004F7A28" w:rsidP="004F7A28">
            <w:pPr>
              <w:jc w:val="center"/>
              <w:rPr>
                <w:rFonts w:ascii="Arial" w:hAnsi="Arial" w:cs="Arial"/>
                <w:sz w:val="22"/>
                <w:szCs w:val="22"/>
              </w:rPr>
            </w:pPr>
            <w:r w:rsidRPr="004F7A28">
              <w:rPr>
                <w:rFonts w:ascii="Arial" w:hAnsi="Arial" w:cs="Arial"/>
                <w:sz w:val="22"/>
                <w:szCs w:val="22"/>
              </w:rPr>
              <w:t xml:space="preserve">Contract expiry date </w:t>
            </w:r>
          </w:p>
        </w:tc>
        <w:tc>
          <w:tcPr>
            <w:tcW w:w="3946" w:type="dxa"/>
            <w:vAlign w:val="center"/>
          </w:tcPr>
          <w:p w14:paraId="7804DE34" w14:textId="77777777" w:rsidR="004F7A28" w:rsidRPr="004F7A28" w:rsidRDefault="00977EF0" w:rsidP="004F7A28">
            <w:pPr>
              <w:jc w:val="center"/>
              <w:rPr>
                <w:rFonts w:ascii="Arial" w:hAnsi="Arial" w:cs="Arial"/>
                <w:sz w:val="22"/>
                <w:szCs w:val="22"/>
              </w:rPr>
            </w:pPr>
            <w:r>
              <w:rPr>
                <w:rFonts w:ascii="Arial" w:hAnsi="Arial" w:cs="Arial"/>
                <w:sz w:val="22"/>
                <w:szCs w:val="22"/>
              </w:rPr>
              <w:t>31 March 2026</w:t>
            </w:r>
          </w:p>
        </w:tc>
      </w:tr>
      <w:tr w:rsidR="004F7A28" w14:paraId="5712746A" w14:textId="77777777" w:rsidTr="004F7A28">
        <w:tc>
          <w:tcPr>
            <w:tcW w:w="4144" w:type="dxa"/>
            <w:vAlign w:val="center"/>
          </w:tcPr>
          <w:p w14:paraId="7D1C7B9A" w14:textId="77777777" w:rsidR="004F7A28" w:rsidRPr="004F7A28" w:rsidRDefault="004F7A28" w:rsidP="004F7A28">
            <w:pPr>
              <w:jc w:val="center"/>
              <w:rPr>
                <w:rFonts w:ascii="Arial" w:hAnsi="Arial" w:cs="Arial"/>
                <w:sz w:val="22"/>
                <w:szCs w:val="22"/>
              </w:rPr>
            </w:pPr>
            <w:r w:rsidRPr="004F7A28">
              <w:rPr>
                <w:rFonts w:ascii="Arial" w:hAnsi="Arial" w:cs="Arial"/>
                <w:sz w:val="22"/>
                <w:szCs w:val="22"/>
              </w:rPr>
              <w:t xml:space="preserve">Total contract value </w:t>
            </w:r>
          </w:p>
        </w:tc>
        <w:tc>
          <w:tcPr>
            <w:tcW w:w="3946" w:type="dxa"/>
            <w:vAlign w:val="center"/>
          </w:tcPr>
          <w:p w14:paraId="48BEB429" w14:textId="77777777" w:rsidR="004F7A28" w:rsidRPr="004F7A28" w:rsidRDefault="00977EF0" w:rsidP="004F7A28">
            <w:pPr>
              <w:jc w:val="center"/>
              <w:rPr>
                <w:rFonts w:ascii="Arial" w:hAnsi="Arial" w:cs="Arial"/>
                <w:sz w:val="22"/>
                <w:szCs w:val="22"/>
              </w:rPr>
            </w:pPr>
            <w:r>
              <w:rPr>
                <w:rFonts w:ascii="Arial" w:hAnsi="Arial" w:cs="Arial"/>
                <w:sz w:val="22"/>
                <w:szCs w:val="22"/>
              </w:rPr>
              <w:t>Approximately £21,000</w:t>
            </w:r>
          </w:p>
        </w:tc>
      </w:tr>
      <w:tr w:rsidR="004F7A28" w14:paraId="21F9F934" w14:textId="77777777" w:rsidTr="004F7A28">
        <w:tc>
          <w:tcPr>
            <w:tcW w:w="4144" w:type="dxa"/>
            <w:vAlign w:val="center"/>
          </w:tcPr>
          <w:p w14:paraId="7A08F972" w14:textId="77777777" w:rsidR="004F7A28" w:rsidRPr="004F7A28" w:rsidRDefault="004F7A28" w:rsidP="004F7A28">
            <w:pPr>
              <w:jc w:val="center"/>
              <w:rPr>
                <w:rFonts w:ascii="Arial" w:hAnsi="Arial" w:cs="Arial"/>
                <w:sz w:val="22"/>
                <w:szCs w:val="22"/>
              </w:rPr>
            </w:pPr>
            <w:r w:rsidRPr="004F7A28">
              <w:rPr>
                <w:rFonts w:ascii="Arial" w:hAnsi="Arial" w:cs="Arial"/>
                <w:sz w:val="22"/>
                <w:szCs w:val="22"/>
              </w:rPr>
              <w:t>Integration with PAS/EPR</w:t>
            </w:r>
          </w:p>
        </w:tc>
        <w:tc>
          <w:tcPr>
            <w:tcW w:w="3946" w:type="dxa"/>
            <w:vAlign w:val="center"/>
          </w:tcPr>
          <w:p w14:paraId="45567CAE" w14:textId="77777777" w:rsidR="004F7A28" w:rsidRPr="004F7A28" w:rsidRDefault="00977EF0" w:rsidP="004F7A28">
            <w:pPr>
              <w:jc w:val="center"/>
              <w:rPr>
                <w:rFonts w:ascii="Arial" w:hAnsi="Arial" w:cs="Arial"/>
                <w:sz w:val="22"/>
                <w:szCs w:val="22"/>
              </w:rPr>
            </w:pPr>
            <w:r>
              <w:rPr>
                <w:rFonts w:ascii="Arial" w:hAnsi="Arial" w:cs="Arial"/>
                <w:sz w:val="22"/>
                <w:szCs w:val="22"/>
              </w:rPr>
              <w:t>None</w:t>
            </w:r>
          </w:p>
        </w:tc>
      </w:tr>
      <w:tr w:rsidR="004F7A28" w14:paraId="32F0E143" w14:textId="77777777" w:rsidTr="004F7A28">
        <w:tc>
          <w:tcPr>
            <w:tcW w:w="4144" w:type="dxa"/>
            <w:vAlign w:val="center"/>
          </w:tcPr>
          <w:p w14:paraId="0DD9F924" w14:textId="77777777" w:rsidR="004F7A28" w:rsidRPr="004F7A28" w:rsidRDefault="004F7A28" w:rsidP="004F7A28">
            <w:pPr>
              <w:jc w:val="center"/>
              <w:rPr>
                <w:rFonts w:ascii="Arial" w:hAnsi="Arial" w:cs="Arial"/>
                <w:sz w:val="22"/>
                <w:szCs w:val="22"/>
              </w:rPr>
            </w:pPr>
            <w:r w:rsidRPr="004F7A28">
              <w:rPr>
                <w:rFonts w:ascii="Arial" w:hAnsi="Arial" w:cs="Arial"/>
                <w:sz w:val="22"/>
                <w:szCs w:val="22"/>
              </w:rPr>
              <w:t>Key internal stakeholder role/title</w:t>
            </w:r>
          </w:p>
        </w:tc>
        <w:tc>
          <w:tcPr>
            <w:tcW w:w="3946" w:type="dxa"/>
            <w:vAlign w:val="center"/>
          </w:tcPr>
          <w:p w14:paraId="7E3784DC" w14:textId="77777777" w:rsidR="004F7A28" w:rsidRPr="004F7A28" w:rsidRDefault="00977EF0" w:rsidP="004F7A28">
            <w:pPr>
              <w:jc w:val="center"/>
              <w:rPr>
                <w:rFonts w:ascii="Arial" w:hAnsi="Arial" w:cs="Arial"/>
                <w:sz w:val="22"/>
                <w:szCs w:val="22"/>
              </w:rPr>
            </w:pPr>
            <w:r>
              <w:rPr>
                <w:rFonts w:ascii="Arial" w:hAnsi="Arial" w:cs="Arial"/>
                <w:sz w:val="22"/>
                <w:szCs w:val="22"/>
              </w:rPr>
              <w:t>Physician and Regional Chief Clinical Information Officer</w:t>
            </w:r>
          </w:p>
        </w:tc>
      </w:tr>
    </w:tbl>
    <w:p w14:paraId="5DFE8C33" w14:textId="77777777" w:rsidR="004F7A28" w:rsidRDefault="004F7A28" w:rsidP="00977EF0">
      <w:pPr>
        <w:rPr>
          <w:rFonts w:ascii="Arial" w:hAnsi="Arial" w:cs="Arial"/>
          <w:b/>
          <w:i/>
        </w:rPr>
      </w:pPr>
    </w:p>
    <w:p w14:paraId="09555799" w14:textId="77777777" w:rsidR="004F7A28" w:rsidRDefault="004F7A28" w:rsidP="004F7A28">
      <w:pPr>
        <w:ind w:left="720" w:hanging="720"/>
        <w:rPr>
          <w:rFonts w:ascii="Arial" w:hAnsi="Arial" w:cs="Arial"/>
          <w:b/>
          <w:i/>
        </w:rPr>
      </w:pPr>
      <w:r>
        <w:rPr>
          <w:rFonts w:ascii="Arial" w:hAnsi="Arial" w:cs="Arial"/>
          <w:b/>
          <w:i/>
        </w:rPr>
        <w:t>Q</w:t>
      </w:r>
      <w:r w:rsidRPr="004F7A28">
        <w:rPr>
          <w:rFonts w:ascii="Arial" w:hAnsi="Arial" w:cs="Arial"/>
          <w:b/>
          <w:i/>
        </w:rPr>
        <w:t xml:space="preserve">2. </w:t>
      </w:r>
      <w:r>
        <w:rPr>
          <w:rFonts w:ascii="Arial" w:hAnsi="Arial" w:cs="Arial"/>
          <w:b/>
          <w:i/>
        </w:rPr>
        <w:tab/>
      </w:r>
      <w:r w:rsidRPr="004F7A28">
        <w:rPr>
          <w:rFonts w:ascii="Arial" w:hAnsi="Arial" w:cs="Arial"/>
          <w:b/>
          <w:i/>
        </w:rPr>
        <w:t>Outsourced Transcription</w:t>
      </w:r>
      <w:r>
        <w:rPr>
          <w:rFonts w:ascii="Arial" w:hAnsi="Arial" w:cs="Arial"/>
          <w:b/>
          <w:i/>
        </w:rPr>
        <w:t>.</w:t>
      </w:r>
      <w:r w:rsidRPr="004F7A28">
        <w:rPr>
          <w:rFonts w:ascii="Arial" w:hAnsi="Arial" w:cs="Arial"/>
          <w:b/>
          <w:i/>
        </w:rPr>
        <w:t xml:space="preserve"> </w:t>
      </w:r>
    </w:p>
    <w:p w14:paraId="2A0E3E9B" w14:textId="77777777" w:rsidR="004F7A28" w:rsidRPr="004F7A28" w:rsidRDefault="004F7A28" w:rsidP="004F7A28">
      <w:pPr>
        <w:pStyle w:val="ListParagraph"/>
        <w:numPr>
          <w:ilvl w:val="0"/>
          <w:numId w:val="4"/>
        </w:numPr>
        <w:rPr>
          <w:rFonts w:ascii="Arial" w:hAnsi="Arial" w:cs="Arial"/>
          <w:b/>
          <w:i/>
        </w:rPr>
      </w:pPr>
      <w:r w:rsidRPr="004F7A28">
        <w:rPr>
          <w:rFonts w:ascii="Arial" w:hAnsi="Arial" w:cs="Arial"/>
          <w:b/>
          <w:i/>
        </w:rPr>
        <w:t xml:space="preserve">Name of supplier &amp; product </w:t>
      </w:r>
    </w:p>
    <w:p w14:paraId="7F8498B8" w14:textId="77777777" w:rsidR="004F7A28" w:rsidRPr="004F7A28" w:rsidRDefault="004F7A28" w:rsidP="004F7A28">
      <w:pPr>
        <w:pStyle w:val="ListParagraph"/>
        <w:numPr>
          <w:ilvl w:val="0"/>
          <w:numId w:val="4"/>
        </w:numPr>
        <w:rPr>
          <w:rFonts w:ascii="Arial" w:hAnsi="Arial" w:cs="Arial"/>
          <w:b/>
          <w:i/>
        </w:rPr>
      </w:pPr>
      <w:r w:rsidRPr="004F7A28">
        <w:rPr>
          <w:rFonts w:ascii="Arial" w:hAnsi="Arial" w:cs="Arial"/>
          <w:b/>
          <w:i/>
        </w:rPr>
        <w:t xml:space="preserve">Procurement method (e.g., framework) </w:t>
      </w:r>
    </w:p>
    <w:p w14:paraId="1CE3D7F0" w14:textId="77777777" w:rsidR="004F7A28" w:rsidRPr="004F7A28" w:rsidRDefault="004F7A28" w:rsidP="004F7A28">
      <w:pPr>
        <w:pStyle w:val="ListParagraph"/>
        <w:numPr>
          <w:ilvl w:val="0"/>
          <w:numId w:val="4"/>
        </w:numPr>
        <w:rPr>
          <w:rFonts w:ascii="Arial" w:hAnsi="Arial" w:cs="Arial"/>
          <w:b/>
          <w:i/>
        </w:rPr>
      </w:pPr>
      <w:r w:rsidRPr="004F7A28">
        <w:rPr>
          <w:rFonts w:ascii="Arial" w:hAnsi="Arial" w:cs="Arial"/>
          <w:b/>
          <w:i/>
        </w:rPr>
        <w:t xml:space="preserve">Contract start date </w:t>
      </w:r>
    </w:p>
    <w:p w14:paraId="6BDFC6DC" w14:textId="77777777" w:rsidR="004F7A28" w:rsidRPr="004F7A28" w:rsidRDefault="004F7A28" w:rsidP="004F7A28">
      <w:pPr>
        <w:pStyle w:val="ListParagraph"/>
        <w:numPr>
          <w:ilvl w:val="0"/>
          <w:numId w:val="4"/>
        </w:numPr>
        <w:rPr>
          <w:rFonts w:ascii="Arial" w:hAnsi="Arial" w:cs="Arial"/>
          <w:b/>
          <w:i/>
        </w:rPr>
      </w:pPr>
      <w:r w:rsidRPr="004F7A28">
        <w:rPr>
          <w:rFonts w:ascii="Arial" w:hAnsi="Arial" w:cs="Arial"/>
          <w:b/>
          <w:i/>
        </w:rPr>
        <w:t xml:space="preserve">Average monthly volume of letters (if available) </w:t>
      </w:r>
    </w:p>
    <w:p w14:paraId="02DCDA5D" w14:textId="77777777" w:rsidR="004F7A28" w:rsidRPr="004F7A28" w:rsidRDefault="004F7A28" w:rsidP="004F7A28">
      <w:pPr>
        <w:pStyle w:val="ListParagraph"/>
        <w:numPr>
          <w:ilvl w:val="0"/>
          <w:numId w:val="4"/>
        </w:numPr>
        <w:rPr>
          <w:rFonts w:ascii="Arial" w:hAnsi="Arial" w:cs="Arial"/>
          <w:b/>
          <w:i/>
        </w:rPr>
      </w:pPr>
      <w:r w:rsidRPr="004F7A28">
        <w:rPr>
          <w:rFonts w:ascii="Arial" w:hAnsi="Arial" w:cs="Arial"/>
          <w:b/>
          <w:i/>
        </w:rPr>
        <w:t xml:space="preserve">Average monthly volume of lines (if available) </w:t>
      </w:r>
    </w:p>
    <w:p w14:paraId="6DB1DFC0" w14:textId="77777777" w:rsidR="004F7A28" w:rsidRPr="004F7A28" w:rsidRDefault="004F7A28" w:rsidP="004F7A28">
      <w:pPr>
        <w:pStyle w:val="ListParagraph"/>
        <w:numPr>
          <w:ilvl w:val="0"/>
          <w:numId w:val="4"/>
        </w:numPr>
        <w:rPr>
          <w:rFonts w:ascii="Arial" w:hAnsi="Arial" w:cs="Arial"/>
          <w:b/>
          <w:i/>
        </w:rPr>
      </w:pPr>
      <w:r w:rsidRPr="004F7A28">
        <w:rPr>
          <w:rFonts w:ascii="Arial" w:hAnsi="Arial" w:cs="Arial"/>
          <w:b/>
          <w:i/>
        </w:rPr>
        <w:t xml:space="preserve">Total contract value (if available) </w:t>
      </w:r>
    </w:p>
    <w:p w14:paraId="5BE1AAE8" w14:textId="77777777" w:rsidR="004F7A28" w:rsidRPr="004F7A28" w:rsidRDefault="004F7A28" w:rsidP="004F7A28">
      <w:pPr>
        <w:pStyle w:val="ListParagraph"/>
        <w:numPr>
          <w:ilvl w:val="0"/>
          <w:numId w:val="4"/>
        </w:numPr>
        <w:rPr>
          <w:rFonts w:ascii="Arial" w:hAnsi="Arial" w:cs="Arial"/>
          <w:b/>
          <w:i/>
        </w:rPr>
      </w:pPr>
      <w:r w:rsidRPr="004F7A28">
        <w:rPr>
          <w:rFonts w:ascii="Arial" w:hAnsi="Arial" w:cs="Arial"/>
          <w:b/>
          <w:i/>
        </w:rPr>
        <w:t xml:space="preserve">Key internal stakeholder role/title </w:t>
      </w:r>
    </w:p>
    <w:p w14:paraId="7B66753F" w14:textId="77777777" w:rsidR="004F7A28" w:rsidRPr="004F7A28" w:rsidRDefault="004F7A28" w:rsidP="004F7A28">
      <w:pPr>
        <w:pStyle w:val="ListParagraph"/>
        <w:numPr>
          <w:ilvl w:val="0"/>
          <w:numId w:val="4"/>
        </w:numPr>
        <w:rPr>
          <w:rFonts w:ascii="Arial" w:hAnsi="Arial" w:cs="Arial"/>
          <w:b/>
          <w:i/>
        </w:rPr>
      </w:pPr>
      <w:r w:rsidRPr="004F7A28">
        <w:rPr>
          <w:rFonts w:ascii="Arial" w:hAnsi="Arial" w:cs="Arial"/>
          <w:b/>
          <w:i/>
        </w:rPr>
        <w:t xml:space="preserve">Desired features not currently delivered (optional) </w:t>
      </w:r>
    </w:p>
    <w:p w14:paraId="24ACF277" w14:textId="77777777" w:rsidR="004F7A28" w:rsidRDefault="004F7A28" w:rsidP="004F7A28">
      <w:pPr>
        <w:ind w:left="720" w:hanging="720"/>
        <w:rPr>
          <w:rFonts w:ascii="Arial" w:hAnsi="Arial" w:cs="Arial"/>
          <w:b/>
          <w:i/>
        </w:rPr>
      </w:pPr>
    </w:p>
    <w:p w14:paraId="19DE8D62" w14:textId="77777777" w:rsidR="00977EF0" w:rsidRPr="00977EF0" w:rsidRDefault="00977EF0" w:rsidP="004F7A28">
      <w:pPr>
        <w:ind w:left="720" w:hanging="720"/>
        <w:rPr>
          <w:rFonts w:ascii="Arial" w:hAnsi="Arial" w:cs="Arial"/>
        </w:rPr>
      </w:pPr>
      <w:r w:rsidRPr="00977EF0">
        <w:rPr>
          <w:rFonts w:ascii="Arial" w:hAnsi="Arial" w:cs="Arial"/>
        </w:rPr>
        <w:t>A2.</w:t>
      </w:r>
      <w:r>
        <w:rPr>
          <w:rFonts w:ascii="Arial" w:hAnsi="Arial" w:cs="Arial"/>
        </w:rPr>
        <w:tab/>
        <w:t>The Trust does not have an Outsourced Transcription.</w:t>
      </w:r>
    </w:p>
    <w:p w14:paraId="09E2AD64" w14:textId="77777777" w:rsidR="00977EF0" w:rsidRDefault="00977EF0" w:rsidP="004F7A28">
      <w:pPr>
        <w:ind w:left="720" w:hanging="720"/>
        <w:rPr>
          <w:rFonts w:ascii="Arial" w:hAnsi="Arial" w:cs="Arial"/>
          <w:b/>
          <w:i/>
        </w:rPr>
      </w:pPr>
    </w:p>
    <w:p w14:paraId="58227F10" w14:textId="77777777" w:rsidR="004F7A28" w:rsidRPr="004F7A28" w:rsidRDefault="004F7A28" w:rsidP="004F7A28">
      <w:pPr>
        <w:ind w:left="720" w:hanging="720"/>
        <w:rPr>
          <w:rFonts w:ascii="Arial" w:hAnsi="Arial" w:cs="Arial"/>
          <w:b/>
          <w:i/>
        </w:rPr>
      </w:pPr>
      <w:r>
        <w:rPr>
          <w:rFonts w:ascii="Arial" w:hAnsi="Arial" w:cs="Arial"/>
          <w:b/>
          <w:i/>
        </w:rPr>
        <w:t>Q</w:t>
      </w:r>
      <w:r w:rsidRPr="004F7A28">
        <w:rPr>
          <w:rFonts w:ascii="Arial" w:hAnsi="Arial" w:cs="Arial"/>
          <w:b/>
          <w:i/>
        </w:rPr>
        <w:t xml:space="preserve">3. </w:t>
      </w:r>
      <w:r>
        <w:rPr>
          <w:rFonts w:ascii="Arial" w:hAnsi="Arial" w:cs="Arial"/>
          <w:b/>
          <w:i/>
        </w:rPr>
        <w:tab/>
      </w:r>
      <w:r w:rsidRPr="004F7A28">
        <w:rPr>
          <w:rFonts w:ascii="Arial" w:hAnsi="Arial" w:cs="Arial"/>
          <w:b/>
          <w:i/>
        </w:rPr>
        <w:t>Speech Recognition</w:t>
      </w:r>
      <w:r>
        <w:rPr>
          <w:rFonts w:ascii="Arial" w:hAnsi="Arial" w:cs="Arial"/>
          <w:b/>
          <w:i/>
        </w:rPr>
        <w:t>.</w:t>
      </w:r>
    </w:p>
    <w:p w14:paraId="3E716952" w14:textId="77777777" w:rsidR="004F7A28" w:rsidRPr="00022DF6" w:rsidRDefault="004F7A28" w:rsidP="00022DF6">
      <w:pPr>
        <w:pStyle w:val="ListParagraph"/>
        <w:numPr>
          <w:ilvl w:val="0"/>
          <w:numId w:val="16"/>
        </w:numPr>
        <w:rPr>
          <w:rFonts w:ascii="Arial" w:hAnsi="Arial" w:cs="Arial"/>
          <w:b/>
          <w:i/>
        </w:rPr>
      </w:pPr>
      <w:r w:rsidRPr="00022DF6">
        <w:rPr>
          <w:rFonts w:ascii="Arial" w:hAnsi="Arial" w:cs="Arial"/>
          <w:b/>
          <w:i/>
        </w:rPr>
        <w:t xml:space="preserve">Number of user licences </w:t>
      </w:r>
    </w:p>
    <w:p w14:paraId="1FE246D5" w14:textId="77777777" w:rsidR="004F7A28" w:rsidRPr="004F7A28" w:rsidRDefault="004F7A28" w:rsidP="00022DF6">
      <w:pPr>
        <w:pStyle w:val="ListParagraph"/>
        <w:numPr>
          <w:ilvl w:val="0"/>
          <w:numId w:val="16"/>
        </w:numPr>
        <w:rPr>
          <w:rFonts w:ascii="Arial" w:hAnsi="Arial" w:cs="Arial"/>
          <w:b/>
          <w:i/>
        </w:rPr>
      </w:pPr>
      <w:r w:rsidRPr="004F7A28">
        <w:rPr>
          <w:rFonts w:ascii="Arial" w:hAnsi="Arial" w:cs="Arial"/>
          <w:b/>
          <w:i/>
        </w:rPr>
        <w:t xml:space="preserve">Procurement method (e.g., framework) </w:t>
      </w:r>
    </w:p>
    <w:p w14:paraId="46C41D44" w14:textId="77777777" w:rsidR="004F7A28" w:rsidRPr="004F7A28" w:rsidRDefault="004F7A28" w:rsidP="00022DF6">
      <w:pPr>
        <w:pStyle w:val="ListParagraph"/>
        <w:numPr>
          <w:ilvl w:val="0"/>
          <w:numId w:val="16"/>
        </w:numPr>
        <w:rPr>
          <w:rFonts w:ascii="Arial" w:hAnsi="Arial" w:cs="Arial"/>
          <w:b/>
          <w:i/>
        </w:rPr>
      </w:pPr>
      <w:r w:rsidRPr="004F7A28">
        <w:rPr>
          <w:rFonts w:ascii="Arial" w:hAnsi="Arial" w:cs="Arial"/>
          <w:b/>
          <w:i/>
        </w:rPr>
        <w:t xml:space="preserve">Contract start date </w:t>
      </w:r>
    </w:p>
    <w:p w14:paraId="6CA382E8" w14:textId="77777777" w:rsidR="004F7A28" w:rsidRPr="004F7A28" w:rsidRDefault="004F7A28" w:rsidP="00022DF6">
      <w:pPr>
        <w:pStyle w:val="ListParagraph"/>
        <w:numPr>
          <w:ilvl w:val="0"/>
          <w:numId w:val="16"/>
        </w:numPr>
        <w:rPr>
          <w:rFonts w:ascii="Arial" w:hAnsi="Arial" w:cs="Arial"/>
          <w:b/>
          <w:i/>
        </w:rPr>
      </w:pPr>
      <w:r w:rsidRPr="004F7A28">
        <w:rPr>
          <w:rFonts w:ascii="Arial" w:hAnsi="Arial" w:cs="Arial"/>
          <w:b/>
          <w:i/>
        </w:rPr>
        <w:t xml:space="preserve">Contract expiry date (please specify fixed end date vs option to extend/rolling contract) </w:t>
      </w:r>
    </w:p>
    <w:p w14:paraId="57E1E9E1" w14:textId="77777777" w:rsidR="004F7A28" w:rsidRPr="004F7A28" w:rsidRDefault="004F7A28" w:rsidP="00022DF6">
      <w:pPr>
        <w:pStyle w:val="ListParagraph"/>
        <w:numPr>
          <w:ilvl w:val="0"/>
          <w:numId w:val="16"/>
        </w:numPr>
        <w:rPr>
          <w:rFonts w:ascii="Arial" w:hAnsi="Arial" w:cs="Arial"/>
          <w:b/>
          <w:i/>
        </w:rPr>
      </w:pPr>
      <w:r w:rsidRPr="004F7A28">
        <w:rPr>
          <w:rFonts w:ascii="Arial" w:hAnsi="Arial" w:cs="Arial"/>
          <w:b/>
          <w:i/>
        </w:rPr>
        <w:t xml:space="preserve">Total contract value (if available) </w:t>
      </w:r>
    </w:p>
    <w:p w14:paraId="10D63049" w14:textId="77777777" w:rsidR="004F7A28" w:rsidRPr="004F7A28" w:rsidRDefault="004F7A28" w:rsidP="00022DF6">
      <w:pPr>
        <w:pStyle w:val="ListParagraph"/>
        <w:numPr>
          <w:ilvl w:val="0"/>
          <w:numId w:val="16"/>
        </w:numPr>
        <w:rPr>
          <w:rFonts w:ascii="Arial" w:hAnsi="Arial" w:cs="Arial"/>
          <w:b/>
          <w:i/>
        </w:rPr>
      </w:pPr>
      <w:r w:rsidRPr="004F7A28">
        <w:rPr>
          <w:rFonts w:ascii="Arial" w:hAnsi="Arial" w:cs="Arial"/>
          <w:b/>
          <w:i/>
        </w:rPr>
        <w:lastRenderedPageBreak/>
        <w:t xml:space="preserve">Integration with PAS/EPR (please specify if outbound only – e.g., patient demographics, clinic work list – or outbound and inbound, e.g., document return) </w:t>
      </w:r>
    </w:p>
    <w:p w14:paraId="0407284E" w14:textId="77777777" w:rsidR="004F7A28" w:rsidRPr="004F7A28" w:rsidRDefault="004F7A28" w:rsidP="00022DF6">
      <w:pPr>
        <w:pStyle w:val="ListParagraph"/>
        <w:numPr>
          <w:ilvl w:val="0"/>
          <w:numId w:val="16"/>
        </w:numPr>
        <w:rPr>
          <w:rFonts w:ascii="Arial" w:hAnsi="Arial" w:cs="Arial"/>
          <w:b/>
          <w:i/>
        </w:rPr>
      </w:pPr>
      <w:r w:rsidRPr="004F7A28">
        <w:rPr>
          <w:rFonts w:ascii="Arial" w:hAnsi="Arial" w:cs="Arial"/>
          <w:b/>
          <w:i/>
        </w:rPr>
        <w:t xml:space="preserve">Key internal stakeholder role/title </w:t>
      </w:r>
    </w:p>
    <w:p w14:paraId="21A1EC43" w14:textId="77777777" w:rsidR="004F7A28" w:rsidRPr="004F7A28" w:rsidRDefault="004F7A28" w:rsidP="00022DF6">
      <w:pPr>
        <w:pStyle w:val="ListParagraph"/>
        <w:numPr>
          <w:ilvl w:val="0"/>
          <w:numId w:val="16"/>
        </w:numPr>
        <w:rPr>
          <w:rFonts w:ascii="Arial" w:hAnsi="Arial" w:cs="Arial"/>
          <w:b/>
          <w:i/>
        </w:rPr>
      </w:pPr>
      <w:r w:rsidRPr="004F7A28">
        <w:rPr>
          <w:rFonts w:ascii="Arial" w:hAnsi="Arial" w:cs="Arial"/>
          <w:b/>
          <w:i/>
        </w:rPr>
        <w:t xml:space="preserve">Desired features not currently delivered (optional) </w:t>
      </w:r>
    </w:p>
    <w:p w14:paraId="5BF19B75" w14:textId="77777777" w:rsidR="004F7A28" w:rsidRDefault="004F7A28" w:rsidP="004F7A28">
      <w:pPr>
        <w:ind w:left="720" w:hanging="720"/>
        <w:rPr>
          <w:rFonts w:ascii="Arial" w:hAnsi="Arial" w:cs="Arial"/>
          <w:b/>
          <w:i/>
        </w:rPr>
      </w:pPr>
    </w:p>
    <w:p w14:paraId="5EE5BE87" w14:textId="77777777" w:rsidR="00977EF0" w:rsidRDefault="00977EF0" w:rsidP="004F7A28">
      <w:pPr>
        <w:ind w:left="720" w:hanging="720"/>
        <w:rPr>
          <w:rFonts w:ascii="Arial" w:hAnsi="Arial" w:cs="Arial"/>
        </w:rPr>
      </w:pPr>
      <w:r w:rsidRPr="00977EF0">
        <w:rPr>
          <w:rFonts w:ascii="Arial" w:hAnsi="Arial" w:cs="Arial"/>
        </w:rPr>
        <w:t>A3.</w:t>
      </w:r>
      <w:r w:rsidRPr="00977EF0">
        <w:rPr>
          <w:rFonts w:ascii="Arial" w:hAnsi="Arial" w:cs="Arial"/>
        </w:rPr>
        <w:tab/>
        <w:t>Please see Table 2.</w:t>
      </w:r>
    </w:p>
    <w:p w14:paraId="2ECB37E1" w14:textId="77777777" w:rsidR="00977EF0" w:rsidRPr="00F41EA0" w:rsidRDefault="00977EF0" w:rsidP="00F41EA0">
      <w:pPr>
        <w:rPr>
          <w:rFonts w:ascii="Arial" w:hAnsi="Arial" w:cs="Arial"/>
          <w:sz w:val="22"/>
        </w:rPr>
      </w:pPr>
    </w:p>
    <w:p w14:paraId="452B8FB9" w14:textId="77777777" w:rsidR="00F41EA0" w:rsidRPr="00F41EA0" w:rsidRDefault="00F41EA0" w:rsidP="00F41EA0">
      <w:pPr>
        <w:rPr>
          <w:rFonts w:ascii="Arial" w:hAnsi="Arial" w:cs="Arial"/>
          <w:sz w:val="22"/>
        </w:rPr>
      </w:pPr>
      <w:r w:rsidRPr="00F41EA0">
        <w:rPr>
          <w:rFonts w:ascii="Arial" w:hAnsi="Arial" w:cs="Arial"/>
          <w:sz w:val="22"/>
        </w:rPr>
        <w:tab/>
      </w:r>
      <w:r w:rsidRPr="00F41EA0">
        <w:rPr>
          <w:rFonts w:ascii="Arial" w:hAnsi="Arial" w:cs="Arial"/>
          <w:sz w:val="16"/>
        </w:rPr>
        <w:t>Table 2</w:t>
      </w:r>
    </w:p>
    <w:tbl>
      <w:tblPr>
        <w:tblStyle w:val="TableGrid"/>
        <w:tblW w:w="0" w:type="auto"/>
        <w:tblInd w:w="720" w:type="dxa"/>
        <w:tblLook w:val="04A0" w:firstRow="1" w:lastRow="0" w:firstColumn="1" w:lastColumn="0" w:noHBand="0" w:noVBand="1"/>
      </w:tblPr>
      <w:tblGrid>
        <w:gridCol w:w="4144"/>
        <w:gridCol w:w="3946"/>
      </w:tblGrid>
      <w:tr w:rsidR="00977EF0" w14:paraId="0E5BC303" w14:textId="77777777" w:rsidTr="00977EF0">
        <w:tc>
          <w:tcPr>
            <w:tcW w:w="4144" w:type="dxa"/>
            <w:vAlign w:val="center"/>
          </w:tcPr>
          <w:p w14:paraId="33359602" w14:textId="77777777" w:rsidR="00977EF0" w:rsidRPr="00977EF0" w:rsidRDefault="00977EF0" w:rsidP="00977EF0">
            <w:pPr>
              <w:jc w:val="center"/>
              <w:rPr>
                <w:rFonts w:ascii="Arial" w:hAnsi="Arial" w:cs="Arial"/>
                <w:sz w:val="22"/>
                <w:szCs w:val="22"/>
              </w:rPr>
            </w:pPr>
            <w:r w:rsidRPr="00977EF0">
              <w:rPr>
                <w:rFonts w:ascii="Arial" w:hAnsi="Arial" w:cs="Arial"/>
                <w:sz w:val="22"/>
                <w:szCs w:val="22"/>
              </w:rPr>
              <w:t>Number of user licences</w:t>
            </w:r>
          </w:p>
        </w:tc>
        <w:tc>
          <w:tcPr>
            <w:tcW w:w="3946" w:type="dxa"/>
            <w:vAlign w:val="center"/>
          </w:tcPr>
          <w:p w14:paraId="29C8907D" w14:textId="77777777" w:rsidR="00977EF0" w:rsidRPr="00977EF0" w:rsidRDefault="00977EF0" w:rsidP="00977EF0">
            <w:pPr>
              <w:jc w:val="center"/>
              <w:rPr>
                <w:rFonts w:ascii="Arial" w:hAnsi="Arial" w:cs="Arial"/>
                <w:sz w:val="22"/>
                <w:szCs w:val="22"/>
              </w:rPr>
            </w:pPr>
            <w:r>
              <w:rPr>
                <w:rFonts w:ascii="Arial" w:hAnsi="Arial" w:cs="Arial"/>
                <w:sz w:val="22"/>
                <w:szCs w:val="22"/>
              </w:rPr>
              <w:t>20</w:t>
            </w:r>
          </w:p>
        </w:tc>
      </w:tr>
      <w:tr w:rsidR="00977EF0" w14:paraId="7997892F" w14:textId="77777777" w:rsidTr="00977EF0">
        <w:tc>
          <w:tcPr>
            <w:tcW w:w="4144" w:type="dxa"/>
            <w:vAlign w:val="center"/>
          </w:tcPr>
          <w:p w14:paraId="7154F505" w14:textId="77777777" w:rsidR="00977EF0" w:rsidRPr="00977EF0" w:rsidRDefault="00977EF0" w:rsidP="00977EF0">
            <w:pPr>
              <w:jc w:val="center"/>
              <w:rPr>
                <w:rFonts w:ascii="Arial" w:hAnsi="Arial" w:cs="Arial"/>
                <w:sz w:val="22"/>
                <w:szCs w:val="22"/>
              </w:rPr>
            </w:pPr>
            <w:r w:rsidRPr="00977EF0">
              <w:rPr>
                <w:rFonts w:ascii="Arial" w:hAnsi="Arial" w:cs="Arial"/>
                <w:sz w:val="22"/>
                <w:szCs w:val="22"/>
              </w:rPr>
              <w:t>Procurement method</w:t>
            </w:r>
          </w:p>
        </w:tc>
        <w:tc>
          <w:tcPr>
            <w:tcW w:w="3946" w:type="dxa"/>
            <w:vAlign w:val="center"/>
          </w:tcPr>
          <w:p w14:paraId="6348C417" w14:textId="77777777" w:rsidR="00977EF0" w:rsidRPr="00977EF0" w:rsidRDefault="00977EF0" w:rsidP="00977EF0">
            <w:pPr>
              <w:jc w:val="center"/>
              <w:rPr>
                <w:rFonts w:ascii="Arial" w:hAnsi="Arial" w:cs="Arial"/>
                <w:sz w:val="22"/>
                <w:szCs w:val="22"/>
              </w:rPr>
            </w:pPr>
            <w:r>
              <w:rPr>
                <w:rFonts w:ascii="Arial" w:hAnsi="Arial" w:cs="Arial"/>
                <w:sz w:val="22"/>
                <w:szCs w:val="22"/>
              </w:rPr>
              <w:t>Framework</w:t>
            </w:r>
          </w:p>
        </w:tc>
      </w:tr>
      <w:tr w:rsidR="00977EF0" w14:paraId="1F4B24A7" w14:textId="77777777" w:rsidTr="00977EF0">
        <w:tc>
          <w:tcPr>
            <w:tcW w:w="4144" w:type="dxa"/>
            <w:vAlign w:val="center"/>
          </w:tcPr>
          <w:p w14:paraId="4576C051" w14:textId="77777777" w:rsidR="00977EF0" w:rsidRPr="00977EF0" w:rsidRDefault="00977EF0" w:rsidP="00977EF0">
            <w:pPr>
              <w:jc w:val="center"/>
              <w:rPr>
                <w:rFonts w:ascii="Arial" w:hAnsi="Arial" w:cs="Arial"/>
                <w:sz w:val="22"/>
                <w:szCs w:val="22"/>
              </w:rPr>
            </w:pPr>
            <w:r w:rsidRPr="00977EF0">
              <w:rPr>
                <w:rFonts w:ascii="Arial" w:hAnsi="Arial" w:cs="Arial"/>
                <w:sz w:val="22"/>
                <w:szCs w:val="22"/>
              </w:rPr>
              <w:t>Contract start date</w:t>
            </w:r>
          </w:p>
        </w:tc>
        <w:tc>
          <w:tcPr>
            <w:tcW w:w="3946" w:type="dxa"/>
            <w:vAlign w:val="center"/>
          </w:tcPr>
          <w:p w14:paraId="77BCC128" w14:textId="77777777" w:rsidR="00977EF0" w:rsidRPr="00977EF0" w:rsidRDefault="00977EF0" w:rsidP="00977EF0">
            <w:pPr>
              <w:jc w:val="center"/>
              <w:rPr>
                <w:rFonts w:ascii="Arial" w:hAnsi="Arial" w:cs="Arial"/>
                <w:sz w:val="22"/>
                <w:szCs w:val="22"/>
              </w:rPr>
            </w:pPr>
            <w:r>
              <w:rPr>
                <w:rFonts w:ascii="Arial" w:hAnsi="Arial" w:cs="Arial"/>
                <w:sz w:val="22"/>
                <w:szCs w:val="22"/>
              </w:rPr>
              <w:t>1 April 2025</w:t>
            </w:r>
          </w:p>
        </w:tc>
      </w:tr>
      <w:tr w:rsidR="00977EF0" w14:paraId="3149C22F" w14:textId="77777777" w:rsidTr="00977EF0">
        <w:tc>
          <w:tcPr>
            <w:tcW w:w="4144" w:type="dxa"/>
            <w:vAlign w:val="center"/>
          </w:tcPr>
          <w:p w14:paraId="20C9DDBB" w14:textId="77777777" w:rsidR="00977EF0" w:rsidRPr="00977EF0" w:rsidRDefault="00977EF0" w:rsidP="00977EF0">
            <w:pPr>
              <w:jc w:val="center"/>
              <w:rPr>
                <w:rFonts w:ascii="Arial" w:hAnsi="Arial" w:cs="Arial"/>
                <w:sz w:val="22"/>
                <w:szCs w:val="22"/>
              </w:rPr>
            </w:pPr>
            <w:r w:rsidRPr="00977EF0">
              <w:rPr>
                <w:rFonts w:ascii="Arial" w:hAnsi="Arial" w:cs="Arial"/>
                <w:sz w:val="22"/>
                <w:szCs w:val="22"/>
              </w:rPr>
              <w:t>Contract expiry date</w:t>
            </w:r>
          </w:p>
        </w:tc>
        <w:tc>
          <w:tcPr>
            <w:tcW w:w="3946" w:type="dxa"/>
            <w:vAlign w:val="center"/>
          </w:tcPr>
          <w:p w14:paraId="7B4C1836" w14:textId="77777777" w:rsidR="00977EF0" w:rsidRPr="00977EF0" w:rsidRDefault="00977EF0" w:rsidP="00977EF0">
            <w:pPr>
              <w:jc w:val="center"/>
              <w:rPr>
                <w:rFonts w:ascii="Arial" w:hAnsi="Arial" w:cs="Arial"/>
                <w:sz w:val="22"/>
                <w:szCs w:val="22"/>
              </w:rPr>
            </w:pPr>
            <w:r>
              <w:rPr>
                <w:rFonts w:ascii="Arial" w:hAnsi="Arial" w:cs="Arial"/>
                <w:sz w:val="22"/>
                <w:szCs w:val="22"/>
              </w:rPr>
              <w:t>31 March 2026</w:t>
            </w:r>
          </w:p>
        </w:tc>
      </w:tr>
      <w:tr w:rsidR="00977EF0" w14:paraId="2F15BFB1" w14:textId="77777777" w:rsidTr="00977EF0">
        <w:tc>
          <w:tcPr>
            <w:tcW w:w="4144" w:type="dxa"/>
            <w:vAlign w:val="center"/>
          </w:tcPr>
          <w:p w14:paraId="75AB5492" w14:textId="77777777" w:rsidR="00977EF0" w:rsidRPr="00977EF0" w:rsidRDefault="00977EF0" w:rsidP="00977EF0">
            <w:pPr>
              <w:jc w:val="center"/>
              <w:rPr>
                <w:rFonts w:ascii="Arial" w:hAnsi="Arial" w:cs="Arial"/>
                <w:sz w:val="22"/>
                <w:szCs w:val="22"/>
              </w:rPr>
            </w:pPr>
            <w:r w:rsidRPr="00977EF0">
              <w:rPr>
                <w:rFonts w:ascii="Arial" w:hAnsi="Arial" w:cs="Arial"/>
                <w:sz w:val="22"/>
                <w:szCs w:val="22"/>
              </w:rPr>
              <w:t>Total contract value</w:t>
            </w:r>
          </w:p>
        </w:tc>
        <w:tc>
          <w:tcPr>
            <w:tcW w:w="3946" w:type="dxa"/>
            <w:vAlign w:val="center"/>
          </w:tcPr>
          <w:p w14:paraId="48D85A87" w14:textId="77777777" w:rsidR="00977EF0" w:rsidRPr="00977EF0" w:rsidRDefault="00977EF0" w:rsidP="00977EF0">
            <w:pPr>
              <w:jc w:val="center"/>
              <w:rPr>
                <w:rFonts w:ascii="Arial" w:hAnsi="Arial" w:cs="Arial"/>
                <w:sz w:val="22"/>
                <w:szCs w:val="22"/>
              </w:rPr>
            </w:pPr>
            <w:r>
              <w:rPr>
                <w:rFonts w:ascii="Arial" w:hAnsi="Arial" w:cs="Arial"/>
                <w:sz w:val="22"/>
                <w:szCs w:val="22"/>
              </w:rPr>
              <w:t>Approximately £28,000</w:t>
            </w:r>
          </w:p>
        </w:tc>
      </w:tr>
      <w:tr w:rsidR="00977EF0" w14:paraId="0CA29AA1" w14:textId="77777777" w:rsidTr="00977EF0">
        <w:tc>
          <w:tcPr>
            <w:tcW w:w="4144" w:type="dxa"/>
            <w:vAlign w:val="center"/>
          </w:tcPr>
          <w:p w14:paraId="7067AA30" w14:textId="77777777" w:rsidR="00977EF0" w:rsidRPr="00977EF0" w:rsidRDefault="00977EF0" w:rsidP="00977EF0">
            <w:pPr>
              <w:jc w:val="center"/>
              <w:rPr>
                <w:rFonts w:ascii="Arial" w:hAnsi="Arial" w:cs="Arial"/>
                <w:sz w:val="22"/>
                <w:szCs w:val="22"/>
              </w:rPr>
            </w:pPr>
            <w:r>
              <w:rPr>
                <w:rFonts w:ascii="Arial" w:hAnsi="Arial" w:cs="Arial"/>
                <w:sz w:val="22"/>
                <w:szCs w:val="22"/>
              </w:rPr>
              <w:t>I</w:t>
            </w:r>
            <w:r w:rsidRPr="00977EF0">
              <w:rPr>
                <w:rFonts w:ascii="Arial" w:hAnsi="Arial" w:cs="Arial"/>
                <w:sz w:val="22"/>
                <w:szCs w:val="22"/>
              </w:rPr>
              <w:t>ntegration with PAS/EPR</w:t>
            </w:r>
          </w:p>
        </w:tc>
        <w:tc>
          <w:tcPr>
            <w:tcW w:w="3946" w:type="dxa"/>
            <w:vAlign w:val="center"/>
          </w:tcPr>
          <w:p w14:paraId="53F8D8D1" w14:textId="77777777" w:rsidR="00977EF0" w:rsidRPr="00977EF0" w:rsidRDefault="00977EF0" w:rsidP="00977EF0">
            <w:pPr>
              <w:jc w:val="center"/>
              <w:rPr>
                <w:rFonts w:ascii="Arial" w:hAnsi="Arial" w:cs="Arial"/>
                <w:sz w:val="22"/>
                <w:szCs w:val="22"/>
              </w:rPr>
            </w:pPr>
          </w:p>
        </w:tc>
      </w:tr>
      <w:tr w:rsidR="00977EF0" w14:paraId="3D7955B1" w14:textId="77777777" w:rsidTr="00977EF0">
        <w:tc>
          <w:tcPr>
            <w:tcW w:w="4144" w:type="dxa"/>
            <w:vAlign w:val="center"/>
          </w:tcPr>
          <w:p w14:paraId="5512B7A7" w14:textId="77777777" w:rsidR="00977EF0" w:rsidRPr="00977EF0" w:rsidRDefault="00977EF0" w:rsidP="00977EF0">
            <w:pPr>
              <w:jc w:val="center"/>
              <w:rPr>
                <w:rFonts w:ascii="Arial" w:hAnsi="Arial" w:cs="Arial"/>
                <w:sz w:val="22"/>
                <w:szCs w:val="22"/>
              </w:rPr>
            </w:pPr>
            <w:r w:rsidRPr="00977EF0">
              <w:rPr>
                <w:rFonts w:ascii="Arial" w:hAnsi="Arial" w:cs="Arial"/>
                <w:sz w:val="22"/>
                <w:szCs w:val="22"/>
              </w:rPr>
              <w:t>Key internal stakeholder role/title</w:t>
            </w:r>
          </w:p>
        </w:tc>
        <w:tc>
          <w:tcPr>
            <w:tcW w:w="3946" w:type="dxa"/>
            <w:vAlign w:val="center"/>
          </w:tcPr>
          <w:p w14:paraId="4A1C5F1A" w14:textId="77777777" w:rsidR="00977EF0" w:rsidRPr="00977EF0" w:rsidRDefault="00977EF0" w:rsidP="00977EF0">
            <w:pPr>
              <w:jc w:val="center"/>
              <w:rPr>
                <w:rFonts w:ascii="Arial" w:hAnsi="Arial" w:cs="Arial"/>
                <w:sz w:val="22"/>
                <w:szCs w:val="22"/>
              </w:rPr>
            </w:pPr>
            <w:r w:rsidRPr="00977EF0">
              <w:rPr>
                <w:rFonts w:ascii="Arial" w:hAnsi="Arial" w:cs="Arial"/>
                <w:sz w:val="22"/>
                <w:szCs w:val="22"/>
              </w:rPr>
              <w:t>Physician and Regional Chief Clinical Information Officer</w:t>
            </w:r>
          </w:p>
        </w:tc>
      </w:tr>
    </w:tbl>
    <w:p w14:paraId="72D93AB1" w14:textId="77777777" w:rsidR="00977EF0" w:rsidRDefault="00977EF0" w:rsidP="00161437">
      <w:pPr>
        <w:rPr>
          <w:rFonts w:ascii="Arial" w:hAnsi="Arial" w:cs="Arial"/>
          <w:b/>
          <w:i/>
        </w:rPr>
      </w:pPr>
    </w:p>
    <w:p w14:paraId="12AD9EE0" w14:textId="77777777" w:rsidR="004F7A28" w:rsidRPr="004F7A28" w:rsidRDefault="004F7A28" w:rsidP="004F7A28">
      <w:pPr>
        <w:ind w:left="720" w:hanging="720"/>
        <w:rPr>
          <w:rFonts w:ascii="Arial" w:hAnsi="Arial" w:cs="Arial"/>
          <w:b/>
          <w:i/>
        </w:rPr>
      </w:pPr>
      <w:r>
        <w:rPr>
          <w:rFonts w:ascii="Arial" w:hAnsi="Arial" w:cs="Arial"/>
          <w:b/>
          <w:i/>
        </w:rPr>
        <w:t>Q</w:t>
      </w:r>
      <w:r w:rsidRPr="004F7A28">
        <w:rPr>
          <w:rFonts w:ascii="Arial" w:hAnsi="Arial" w:cs="Arial"/>
          <w:b/>
          <w:i/>
        </w:rPr>
        <w:t xml:space="preserve">4. </w:t>
      </w:r>
      <w:r>
        <w:rPr>
          <w:rFonts w:ascii="Arial" w:hAnsi="Arial" w:cs="Arial"/>
          <w:b/>
          <w:i/>
        </w:rPr>
        <w:tab/>
      </w:r>
      <w:r w:rsidRPr="004F7A28">
        <w:rPr>
          <w:rFonts w:ascii="Arial" w:hAnsi="Arial" w:cs="Arial"/>
          <w:b/>
          <w:i/>
        </w:rPr>
        <w:t>Ambient AI Scribe</w:t>
      </w:r>
      <w:r>
        <w:rPr>
          <w:rFonts w:ascii="Arial" w:hAnsi="Arial" w:cs="Arial"/>
          <w:b/>
          <w:i/>
        </w:rPr>
        <w:t>.</w:t>
      </w:r>
    </w:p>
    <w:p w14:paraId="29B4B38B" w14:textId="77777777" w:rsidR="004F7A28" w:rsidRPr="004F7A28" w:rsidRDefault="004F7A28" w:rsidP="004F7A28">
      <w:pPr>
        <w:pStyle w:val="ListParagraph"/>
        <w:numPr>
          <w:ilvl w:val="0"/>
          <w:numId w:val="7"/>
        </w:numPr>
        <w:rPr>
          <w:rFonts w:ascii="Arial" w:hAnsi="Arial" w:cs="Arial"/>
          <w:b/>
          <w:i/>
        </w:rPr>
      </w:pPr>
      <w:r w:rsidRPr="004F7A28">
        <w:rPr>
          <w:rFonts w:ascii="Arial" w:hAnsi="Arial" w:cs="Arial"/>
          <w:b/>
          <w:i/>
        </w:rPr>
        <w:t xml:space="preserve">Name of supplier &amp; product </w:t>
      </w:r>
    </w:p>
    <w:p w14:paraId="1458AFDE" w14:textId="77777777" w:rsidR="004F7A28" w:rsidRPr="004F7A28" w:rsidRDefault="004F7A28" w:rsidP="004F7A28">
      <w:pPr>
        <w:pStyle w:val="ListParagraph"/>
        <w:numPr>
          <w:ilvl w:val="0"/>
          <w:numId w:val="7"/>
        </w:numPr>
        <w:rPr>
          <w:rFonts w:ascii="Arial" w:hAnsi="Arial" w:cs="Arial"/>
          <w:b/>
          <w:i/>
        </w:rPr>
      </w:pPr>
      <w:r w:rsidRPr="004F7A28">
        <w:rPr>
          <w:rFonts w:ascii="Arial" w:hAnsi="Arial" w:cs="Arial"/>
          <w:b/>
          <w:i/>
        </w:rPr>
        <w:t xml:space="preserve">Number of user licences </w:t>
      </w:r>
    </w:p>
    <w:p w14:paraId="295F9F5B" w14:textId="77777777" w:rsidR="004F7A28" w:rsidRPr="004F7A28" w:rsidRDefault="004F7A28" w:rsidP="004F7A28">
      <w:pPr>
        <w:pStyle w:val="ListParagraph"/>
        <w:numPr>
          <w:ilvl w:val="0"/>
          <w:numId w:val="7"/>
        </w:numPr>
        <w:rPr>
          <w:rFonts w:ascii="Arial" w:hAnsi="Arial" w:cs="Arial"/>
          <w:b/>
          <w:i/>
        </w:rPr>
      </w:pPr>
      <w:r w:rsidRPr="004F7A28">
        <w:rPr>
          <w:rFonts w:ascii="Arial" w:hAnsi="Arial" w:cs="Arial"/>
          <w:b/>
          <w:i/>
        </w:rPr>
        <w:t xml:space="preserve">Procurement method (e.g., framework) </w:t>
      </w:r>
    </w:p>
    <w:p w14:paraId="54713961" w14:textId="77777777" w:rsidR="004F7A28" w:rsidRPr="004F7A28" w:rsidRDefault="004F7A28" w:rsidP="004F7A28">
      <w:pPr>
        <w:pStyle w:val="ListParagraph"/>
        <w:numPr>
          <w:ilvl w:val="0"/>
          <w:numId w:val="7"/>
        </w:numPr>
        <w:rPr>
          <w:rFonts w:ascii="Arial" w:hAnsi="Arial" w:cs="Arial"/>
          <w:b/>
          <w:i/>
        </w:rPr>
      </w:pPr>
      <w:r w:rsidRPr="004F7A28">
        <w:rPr>
          <w:rFonts w:ascii="Arial" w:hAnsi="Arial" w:cs="Arial"/>
          <w:b/>
          <w:i/>
        </w:rPr>
        <w:t xml:space="preserve">Contract start date </w:t>
      </w:r>
    </w:p>
    <w:p w14:paraId="16B3177B" w14:textId="77777777" w:rsidR="004F7A28" w:rsidRPr="004F7A28" w:rsidRDefault="004F7A28" w:rsidP="004F7A28">
      <w:pPr>
        <w:pStyle w:val="ListParagraph"/>
        <w:numPr>
          <w:ilvl w:val="0"/>
          <w:numId w:val="7"/>
        </w:numPr>
        <w:rPr>
          <w:rFonts w:ascii="Arial" w:hAnsi="Arial" w:cs="Arial"/>
          <w:b/>
          <w:i/>
        </w:rPr>
      </w:pPr>
      <w:r w:rsidRPr="004F7A28">
        <w:rPr>
          <w:rFonts w:ascii="Arial" w:hAnsi="Arial" w:cs="Arial"/>
          <w:b/>
          <w:i/>
        </w:rPr>
        <w:t xml:space="preserve">Contract expiry date (please specify fixed end date vs option to extend/rolling contract) </w:t>
      </w:r>
    </w:p>
    <w:p w14:paraId="6F9889F8" w14:textId="77777777" w:rsidR="004F7A28" w:rsidRPr="004F7A28" w:rsidRDefault="004F7A28" w:rsidP="004F7A28">
      <w:pPr>
        <w:pStyle w:val="ListParagraph"/>
        <w:numPr>
          <w:ilvl w:val="0"/>
          <w:numId w:val="7"/>
        </w:numPr>
        <w:rPr>
          <w:rFonts w:ascii="Arial" w:hAnsi="Arial" w:cs="Arial"/>
          <w:b/>
          <w:i/>
        </w:rPr>
      </w:pPr>
      <w:r w:rsidRPr="004F7A28">
        <w:rPr>
          <w:rFonts w:ascii="Arial" w:hAnsi="Arial" w:cs="Arial"/>
          <w:b/>
          <w:i/>
        </w:rPr>
        <w:t xml:space="preserve">Total contract value (if available) </w:t>
      </w:r>
    </w:p>
    <w:p w14:paraId="49F1E974" w14:textId="77777777" w:rsidR="004F7A28" w:rsidRPr="004F7A28" w:rsidRDefault="004F7A28" w:rsidP="004F7A28">
      <w:pPr>
        <w:pStyle w:val="ListParagraph"/>
        <w:numPr>
          <w:ilvl w:val="0"/>
          <w:numId w:val="7"/>
        </w:numPr>
        <w:rPr>
          <w:rFonts w:ascii="Arial" w:hAnsi="Arial" w:cs="Arial"/>
          <w:b/>
          <w:i/>
        </w:rPr>
      </w:pPr>
      <w:r w:rsidRPr="004F7A28">
        <w:rPr>
          <w:rFonts w:ascii="Arial" w:hAnsi="Arial" w:cs="Arial"/>
          <w:b/>
          <w:i/>
        </w:rPr>
        <w:t xml:space="preserve">Integration with PAS/EPR (please specify if outbound only – e.g., patient demographics, clinic work list – or outbound and inbound, e.g., document return) </w:t>
      </w:r>
    </w:p>
    <w:p w14:paraId="6095D271" w14:textId="77777777" w:rsidR="004F7A28" w:rsidRPr="004F7A28" w:rsidRDefault="004F7A28" w:rsidP="004F7A28">
      <w:pPr>
        <w:pStyle w:val="ListParagraph"/>
        <w:numPr>
          <w:ilvl w:val="0"/>
          <w:numId w:val="7"/>
        </w:numPr>
        <w:rPr>
          <w:rFonts w:ascii="Arial" w:hAnsi="Arial" w:cs="Arial"/>
          <w:b/>
          <w:i/>
        </w:rPr>
      </w:pPr>
      <w:r w:rsidRPr="004F7A28">
        <w:rPr>
          <w:rFonts w:ascii="Arial" w:hAnsi="Arial" w:cs="Arial"/>
          <w:b/>
          <w:i/>
        </w:rPr>
        <w:t xml:space="preserve">Pilot stage (if applicable, please specify supplier, pilot duration, and scope) </w:t>
      </w:r>
    </w:p>
    <w:p w14:paraId="6EB727F1" w14:textId="77777777" w:rsidR="004F7A28" w:rsidRPr="004F7A28" w:rsidRDefault="004F7A28" w:rsidP="004F7A28">
      <w:pPr>
        <w:pStyle w:val="ListParagraph"/>
        <w:numPr>
          <w:ilvl w:val="0"/>
          <w:numId w:val="7"/>
        </w:numPr>
        <w:rPr>
          <w:rFonts w:ascii="Arial" w:hAnsi="Arial" w:cs="Arial"/>
          <w:b/>
          <w:i/>
        </w:rPr>
      </w:pPr>
      <w:r w:rsidRPr="004F7A28">
        <w:rPr>
          <w:rFonts w:ascii="Arial" w:hAnsi="Arial" w:cs="Arial"/>
          <w:b/>
          <w:i/>
        </w:rPr>
        <w:t xml:space="preserve">Key internal stakeholder role/title </w:t>
      </w:r>
    </w:p>
    <w:p w14:paraId="0384422A" w14:textId="77777777" w:rsidR="004F7A28" w:rsidRPr="004F7A28" w:rsidRDefault="004F7A28" w:rsidP="004F7A28">
      <w:pPr>
        <w:pStyle w:val="ListParagraph"/>
        <w:numPr>
          <w:ilvl w:val="0"/>
          <w:numId w:val="7"/>
        </w:numPr>
        <w:rPr>
          <w:rFonts w:ascii="Arial" w:hAnsi="Arial" w:cs="Arial"/>
          <w:b/>
          <w:i/>
        </w:rPr>
      </w:pPr>
      <w:r w:rsidRPr="004F7A28">
        <w:rPr>
          <w:rFonts w:ascii="Arial" w:hAnsi="Arial" w:cs="Arial"/>
          <w:b/>
          <w:i/>
        </w:rPr>
        <w:t xml:space="preserve">Desired features not currently delivered (optional) </w:t>
      </w:r>
    </w:p>
    <w:p w14:paraId="03EAF13F" w14:textId="77777777" w:rsidR="004F7A28" w:rsidRDefault="004F7A28" w:rsidP="004F7A28">
      <w:pPr>
        <w:ind w:left="720" w:hanging="720"/>
        <w:rPr>
          <w:rFonts w:ascii="Arial" w:hAnsi="Arial" w:cs="Arial"/>
          <w:b/>
          <w:i/>
        </w:rPr>
      </w:pPr>
    </w:p>
    <w:p w14:paraId="6735A2E6" w14:textId="77777777" w:rsidR="00161437" w:rsidRPr="00161437" w:rsidRDefault="00161437" w:rsidP="00161437">
      <w:pPr>
        <w:ind w:left="720" w:hanging="720"/>
        <w:rPr>
          <w:rFonts w:ascii="Arial" w:hAnsi="Arial" w:cs="Arial"/>
          <w:sz w:val="16"/>
          <w:szCs w:val="16"/>
        </w:rPr>
      </w:pPr>
      <w:r w:rsidRPr="00161437">
        <w:rPr>
          <w:rFonts w:ascii="Arial" w:hAnsi="Arial" w:cs="Arial"/>
        </w:rPr>
        <w:t>A4.</w:t>
      </w:r>
      <w:r>
        <w:rPr>
          <w:rFonts w:ascii="Arial" w:hAnsi="Arial" w:cs="Arial"/>
        </w:rPr>
        <w:tab/>
        <w:t>The Trust does not have AI Scribe.</w:t>
      </w:r>
    </w:p>
    <w:p w14:paraId="0FB7476C" w14:textId="77777777" w:rsidR="00161437" w:rsidRPr="00161437" w:rsidRDefault="00161437" w:rsidP="004F7A28">
      <w:pPr>
        <w:ind w:left="720" w:hanging="720"/>
        <w:rPr>
          <w:rFonts w:ascii="Arial" w:hAnsi="Arial" w:cs="Arial"/>
        </w:rPr>
      </w:pPr>
    </w:p>
    <w:p w14:paraId="053BA300" w14:textId="77777777" w:rsidR="004F7A28" w:rsidRPr="004F7A28" w:rsidRDefault="004F7A28" w:rsidP="00161437">
      <w:pPr>
        <w:rPr>
          <w:rFonts w:ascii="Arial" w:hAnsi="Arial" w:cs="Arial"/>
          <w:b/>
          <w:i/>
        </w:rPr>
      </w:pPr>
      <w:r>
        <w:rPr>
          <w:rFonts w:ascii="Arial" w:hAnsi="Arial" w:cs="Arial"/>
          <w:b/>
          <w:i/>
        </w:rPr>
        <w:t>Q</w:t>
      </w:r>
      <w:r w:rsidRPr="004F7A28">
        <w:rPr>
          <w:rFonts w:ascii="Arial" w:hAnsi="Arial" w:cs="Arial"/>
          <w:b/>
          <w:i/>
        </w:rPr>
        <w:t xml:space="preserve">5. </w:t>
      </w:r>
      <w:r>
        <w:rPr>
          <w:rFonts w:ascii="Arial" w:hAnsi="Arial" w:cs="Arial"/>
          <w:b/>
          <w:i/>
        </w:rPr>
        <w:tab/>
      </w:r>
      <w:r w:rsidRPr="004F7A28">
        <w:rPr>
          <w:rFonts w:ascii="Arial" w:hAnsi="Arial" w:cs="Arial"/>
          <w:b/>
          <w:i/>
        </w:rPr>
        <w:t>Video Consultation</w:t>
      </w:r>
      <w:r>
        <w:rPr>
          <w:rFonts w:ascii="Arial" w:hAnsi="Arial" w:cs="Arial"/>
          <w:b/>
          <w:i/>
        </w:rPr>
        <w:t>.</w:t>
      </w:r>
    </w:p>
    <w:p w14:paraId="5BE8E348" w14:textId="77777777" w:rsidR="004F7A28" w:rsidRPr="004F7A28" w:rsidRDefault="004F7A28" w:rsidP="004F7A28">
      <w:pPr>
        <w:pStyle w:val="ListParagraph"/>
        <w:numPr>
          <w:ilvl w:val="0"/>
          <w:numId w:val="8"/>
        </w:numPr>
        <w:rPr>
          <w:rFonts w:ascii="Arial" w:hAnsi="Arial" w:cs="Arial"/>
          <w:b/>
          <w:i/>
        </w:rPr>
      </w:pPr>
      <w:r w:rsidRPr="004F7A28">
        <w:rPr>
          <w:rFonts w:ascii="Arial" w:hAnsi="Arial" w:cs="Arial"/>
          <w:b/>
          <w:i/>
        </w:rPr>
        <w:t xml:space="preserve">Name of supplier &amp; product </w:t>
      </w:r>
    </w:p>
    <w:p w14:paraId="10642869" w14:textId="77777777" w:rsidR="004F7A28" w:rsidRPr="004F7A28" w:rsidRDefault="004F7A28" w:rsidP="004F7A28">
      <w:pPr>
        <w:pStyle w:val="ListParagraph"/>
        <w:numPr>
          <w:ilvl w:val="0"/>
          <w:numId w:val="8"/>
        </w:numPr>
        <w:rPr>
          <w:rFonts w:ascii="Arial" w:hAnsi="Arial" w:cs="Arial"/>
          <w:b/>
          <w:i/>
        </w:rPr>
      </w:pPr>
      <w:r w:rsidRPr="004F7A28">
        <w:rPr>
          <w:rFonts w:ascii="Arial" w:hAnsi="Arial" w:cs="Arial"/>
          <w:b/>
          <w:i/>
        </w:rPr>
        <w:t xml:space="preserve">Number of user licences </w:t>
      </w:r>
    </w:p>
    <w:p w14:paraId="6D6F0328" w14:textId="77777777" w:rsidR="004F7A28" w:rsidRPr="004F7A28" w:rsidRDefault="004F7A28" w:rsidP="004F7A28">
      <w:pPr>
        <w:pStyle w:val="ListParagraph"/>
        <w:numPr>
          <w:ilvl w:val="0"/>
          <w:numId w:val="8"/>
        </w:numPr>
        <w:rPr>
          <w:rFonts w:ascii="Arial" w:hAnsi="Arial" w:cs="Arial"/>
          <w:b/>
          <w:i/>
        </w:rPr>
      </w:pPr>
      <w:r w:rsidRPr="004F7A28">
        <w:rPr>
          <w:rFonts w:ascii="Arial" w:hAnsi="Arial" w:cs="Arial"/>
          <w:b/>
          <w:i/>
        </w:rPr>
        <w:t xml:space="preserve">Procurement method (e.g., framework) </w:t>
      </w:r>
    </w:p>
    <w:p w14:paraId="56D90C84" w14:textId="77777777" w:rsidR="004F7A28" w:rsidRPr="004F7A28" w:rsidRDefault="004F7A28" w:rsidP="004F7A28">
      <w:pPr>
        <w:pStyle w:val="ListParagraph"/>
        <w:numPr>
          <w:ilvl w:val="0"/>
          <w:numId w:val="8"/>
        </w:numPr>
        <w:rPr>
          <w:rFonts w:ascii="Arial" w:hAnsi="Arial" w:cs="Arial"/>
          <w:b/>
          <w:i/>
        </w:rPr>
      </w:pPr>
      <w:r w:rsidRPr="004F7A28">
        <w:rPr>
          <w:rFonts w:ascii="Arial" w:hAnsi="Arial" w:cs="Arial"/>
          <w:b/>
          <w:i/>
        </w:rPr>
        <w:t xml:space="preserve">Contract start date </w:t>
      </w:r>
    </w:p>
    <w:p w14:paraId="5FC20EE0" w14:textId="77777777" w:rsidR="004F7A28" w:rsidRPr="004F7A28" w:rsidRDefault="004F7A28" w:rsidP="004F7A28">
      <w:pPr>
        <w:pStyle w:val="ListParagraph"/>
        <w:numPr>
          <w:ilvl w:val="0"/>
          <w:numId w:val="8"/>
        </w:numPr>
        <w:rPr>
          <w:rFonts w:ascii="Arial" w:hAnsi="Arial" w:cs="Arial"/>
          <w:b/>
          <w:i/>
        </w:rPr>
      </w:pPr>
      <w:r w:rsidRPr="004F7A28">
        <w:rPr>
          <w:rFonts w:ascii="Arial" w:hAnsi="Arial" w:cs="Arial"/>
          <w:b/>
          <w:i/>
        </w:rPr>
        <w:t xml:space="preserve">Contract expiry date (please specify fixed end date vs option to extend/rolling contract) </w:t>
      </w:r>
    </w:p>
    <w:p w14:paraId="32C188EF" w14:textId="77777777" w:rsidR="004F7A28" w:rsidRPr="004F7A28" w:rsidRDefault="004F7A28" w:rsidP="004F7A28">
      <w:pPr>
        <w:pStyle w:val="ListParagraph"/>
        <w:numPr>
          <w:ilvl w:val="0"/>
          <w:numId w:val="8"/>
        </w:numPr>
        <w:rPr>
          <w:rFonts w:ascii="Arial" w:hAnsi="Arial" w:cs="Arial"/>
          <w:b/>
          <w:i/>
        </w:rPr>
      </w:pPr>
      <w:r w:rsidRPr="004F7A28">
        <w:rPr>
          <w:rFonts w:ascii="Arial" w:hAnsi="Arial" w:cs="Arial"/>
          <w:b/>
          <w:i/>
        </w:rPr>
        <w:t xml:space="preserve">Total contract value (if available) </w:t>
      </w:r>
    </w:p>
    <w:p w14:paraId="45AEFF55" w14:textId="77777777" w:rsidR="004F7A28" w:rsidRPr="004F7A28" w:rsidRDefault="004F7A28" w:rsidP="004F7A28">
      <w:pPr>
        <w:pStyle w:val="ListParagraph"/>
        <w:numPr>
          <w:ilvl w:val="0"/>
          <w:numId w:val="8"/>
        </w:numPr>
        <w:rPr>
          <w:rFonts w:ascii="Arial" w:hAnsi="Arial" w:cs="Arial"/>
          <w:b/>
          <w:i/>
        </w:rPr>
      </w:pPr>
      <w:r w:rsidRPr="004F7A28">
        <w:rPr>
          <w:rFonts w:ascii="Arial" w:hAnsi="Arial" w:cs="Arial"/>
          <w:b/>
          <w:i/>
        </w:rPr>
        <w:t xml:space="preserve">Integration with PAS/EPR (please specify if outbound only – e.g., patient demographics, clinic work list – or outbound and inbound, e.g., document return) </w:t>
      </w:r>
    </w:p>
    <w:p w14:paraId="658636CB" w14:textId="77777777" w:rsidR="004F7A28" w:rsidRPr="004F7A28" w:rsidRDefault="004F7A28" w:rsidP="004F7A28">
      <w:pPr>
        <w:pStyle w:val="ListParagraph"/>
        <w:numPr>
          <w:ilvl w:val="0"/>
          <w:numId w:val="8"/>
        </w:numPr>
        <w:rPr>
          <w:rFonts w:ascii="Arial" w:hAnsi="Arial" w:cs="Arial"/>
          <w:b/>
          <w:i/>
        </w:rPr>
      </w:pPr>
      <w:r w:rsidRPr="004F7A28">
        <w:rPr>
          <w:rFonts w:ascii="Arial" w:hAnsi="Arial" w:cs="Arial"/>
          <w:b/>
          <w:i/>
        </w:rPr>
        <w:t xml:space="preserve">Key internal stakeholder role/title </w:t>
      </w:r>
    </w:p>
    <w:p w14:paraId="68F0FE8F" w14:textId="77777777" w:rsidR="004F7A28" w:rsidRPr="004F7A28" w:rsidRDefault="004F7A28" w:rsidP="004F7A28">
      <w:pPr>
        <w:pStyle w:val="ListParagraph"/>
        <w:numPr>
          <w:ilvl w:val="0"/>
          <w:numId w:val="8"/>
        </w:numPr>
        <w:rPr>
          <w:rFonts w:ascii="Arial" w:hAnsi="Arial" w:cs="Arial"/>
          <w:b/>
          <w:i/>
        </w:rPr>
      </w:pPr>
      <w:r w:rsidRPr="004F7A28">
        <w:rPr>
          <w:rFonts w:ascii="Arial" w:hAnsi="Arial" w:cs="Arial"/>
          <w:b/>
          <w:i/>
        </w:rPr>
        <w:t xml:space="preserve">Desired features not currently delivered (optional) </w:t>
      </w:r>
    </w:p>
    <w:p w14:paraId="0062949C" w14:textId="77777777" w:rsidR="004F7A28" w:rsidRPr="004F7A28" w:rsidRDefault="004F7A28" w:rsidP="004F7A28">
      <w:pPr>
        <w:pStyle w:val="ListParagraph"/>
        <w:numPr>
          <w:ilvl w:val="0"/>
          <w:numId w:val="8"/>
        </w:numPr>
        <w:rPr>
          <w:rFonts w:ascii="Arial" w:hAnsi="Arial" w:cs="Arial"/>
          <w:b/>
          <w:i/>
        </w:rPr>
      </w:pPr>
      <w:r w:rsidRPr="004F7A28">
        <w:rPr>
          <w:rFonts w:ascii="Arial" w:hAnsi="Arial" w:cs="Arial"/>
          <w:b/>
          <w:i/>
        </w:rPr>
        <w:t xml:space="preserve">Average number of video appointments per month/year </w:t>
      </w:r>
    </w:p>
    <w:p w14:paraId="60EBE449" w14:textId="77777777" w:rsidR="004F7A28" w:rsidRPr="004F7A28" w:rsidRDefault="004F7A28" w:rsidP="004F7A28">
      <w:pPr>
        <w:pStyle w:val="ListParagraph"/>
        <w:numPr>
          <w:ilvl w:val="0"/>
          <w:numId w:val="8"/>
        </w:numPr>
        <w:rPr>
          <w:rFonts w:ascii="Arial" w:hAnsi="Arial" w:cs="Arial"/>
          <w:b/>
          <w:i/>
        </w:rPr>
      </w:pPr>
      <w:r w:rsidRPr="004F7A28">
        <w:rPr>
          <w:rFonts w:ascii="Arial" w:hAnsi="Arial" w:cs="Arial"/>
          <w:b/>
          <w:i/>
        </w:rPr>
        <w:lastRenderedPageBreak/>
        <w:t>% of virtual/remote consultations conducted using video vs telephone</w:t>
      </w:r>
    </w:p>
    <w:p w14:paraId="54A1A687" w14:textId="77777777" w:rsidR="004F7A28" w:rsidRDefault="004F7A28" w:rsidP="004F7A28">
      <w:pPr>
        <w:ind w:left="720" w:hanging="720"/>
        <w:rPr>
          <w:rFonts w:ascii="Arial" w:hAnsi="Arial" w:cs="Arial"/>
          <w:b/>
          <w:i/>
        </w:rPr>
      </w:pPr>
    </w:p>
    <w:p w14:paraId="587E6162" w14:textId="77777777" w:rsidR="00161437" w:rsidRDefault="00161437" w:rsidP="004F7A28">
      <w:pPr>
        <w:ind w:left="720" w:hanging="720"/>
        <w:rPr>
          <w:rFonts w:ascii="Arial" w:hAnsi="Arial" w:cs="Arial"/>
        </w:rPr>
      </w:pPr>
      <w:r w:rsidRPr="00161437">
        <w:rPr>
          <w:rFonts w:ascii="Arial" w:hAnsi="Arial" w:cs="Arial"/>
        </w:rPr>
        <w:t>A5.</w:t>
      </w:r>
      <w:r>
        <w:rPr>
          <w:rFonts w:ascii="Arial" w:hAnsi="Arial" w:cs="Arial"/>
        </w:rPr>
        <w:tab/>
        <w:t>The Trust does not have a specific system for Video Consultation.</w:t>
      </w:r>
    </w:p>
    <w:p w14:paraId="036ACC5D" w14:textId="77777777" w:rsidR="00161437" w:rsidRPr="00161437" w:rsidRDefault="00161437" w:rsidP="004F7A28">
      <w:pPr>
        <w:ind w:left="720" w:hanging="720"/>
        <w:rPr>
          <w:rFonts w:ascii="Arial" w:hAnsi="Arial" w:cs="Arial"/>
        </w:rPr>
      </w:pPr>
    </w:p>
    <w:p w14:paraId="332EC482" w14:textId="77777777" w:rsidR="004F7A28" w:rsidRPr="004F7A28" w:rsidRDefault="004F7A28" w:rsidP="004F7A28">
      <w:pPr>
        <w:ind w:left="720" w:hanging="720"/>
        <w:rPr>
          <w:rFonts w:ascii="Arial" w:hAnsi="Arial" w:cs="Arial"/>
          <w:b/>
          <w:i/>
        </w:rPr>
      </w:pPr>
      <w:r>
        <w:rPr>
          <w:rFonts w:ascii="Arial" w:hAnsi="Arial" w:cs="Arial"/>
          <w:b/>
          <w:i/>
        </w:rPr>
        <w:t>Q</w:t>
      </w:r>
      <w:r w:rsidRPr="004F7A28">
        <w:rPr>
          <w:rFonts w:ascii="Arial" w:hAnsi="Arial" w:cs="Arial"/>
          <w:b/>
          <w:i/>
        </w:rPr>
        <w:t xml:space="preserve">6. </w:t>
      </w:r>
      <w:r w:rsidR="00161437">
        <w:rPr>
          <w:rFonts w:ascii="Arial" w:hAnsi="Arial" w:cs="Arial"/>
          <w:b/>
          <w:i/>
        </w:rPr>
        <w:tab/>
      </w:r>
      <w:r w:rsidRPr="004F7A28">
        <w:rPr>
          <w:rFonts w:ascii="Arial" w:hAnsi="Arial" w:cs="Arial"/>
          <w:b/>
          <w:i/>
        </w:rPr>
        <w:t>Health Information Systems</w:t>
      </w:r>
      <w:r>
        <w:rPr>
          <w:rFonts w:ascii="Arial" w:hAnsi="Arial" w:cs="Arial"/>
          <w:b/>
          <w:i/>
        </w:rPr>
        <w:t>.</w:t>
      </w:r>
    </w:p>
    <w:p w14:paraId="243575F6" w14:textId="77777777" w:rsidR="004F7A28" w:rsidRPr="00022DF6" w:rsidRDefault="004F7A28" w:rsidP="00022DF6">
      <w:pPr>
        <w:pStyle w:val="ListParagraph"/>
        <w:numPr>
          <w:ilvl w:val="0"/>
          <w:numId w:val="12"/>
        </w:numPr>
        <w:rPr>
          <w:rFonts w:ascii="Arial" w:hAnsi="Arial" w:cs="Arial"/>
          <w:b/>
          <w:i/>
        </w:rPr>
      </w:pPr>
      <w:r w:rsidRPr="00022DF6">
        <w:rPr>
          <w:rFonts w:ascii="Arial" w:hAnsi="Arial" w:cs="Arial"/>
          <w:b/>
          <w:i/>
        </w:rPr>
        <w:t xml:space="preserve">PAS (Patient Administration System) </w:t>
      </w:r>
    </w:p>
    <w:p w14:paraId="31FB23D4" w14:textId="77777777" w:rsidR="004F7A28" w:rsidRPr="004F7A28" w:rsidRDefault="004F7A28" w:rsidP="00022DF6">
      <w:pPr>
        <w:pStyle w:val="ListParagraph"/>
        <w:numPr>
          <w:ilvl w:val="0"/>
          <w:numId w:val="13"/>
        </w:numPr>
        <w:rPr>
          <w:rFonts w:ascii="Arial" w:hAnsi="Arial" w:cs="Arial"/>
          <w:b/>
          <w:i/>
        </w:rPr>
      </w:pPr>
      <w:r w:rsidRPr="004F7A28">
        <w:rPr>
          <w:rFonts w:ascii="Arial" w:hAnsi="Arial" w:cs="Arial"/>
          <w:b/>
          <w:i/>
        </w:rPr>
        <w:t xml:space="preserve">EPR (Electronic Patient Record) </w:t>
      </w:r>
    </w:p>
    <w:p w14:paraId="0A9A3E1B" w14:textId="77777777" w:rsidR="004F7A28" w:rsidRPr="004F7A28" w:rsidRDefault="004F7A28" w:rsidP="00022DF6">
      <w:pPr>
        <w:pStyle w:val="ListParagraph"/>
        <w:numPr>
          <w:ilvl w:val="0"/>
          <w:numId w:val="13"/>
        </w:numPr>
        <w:rPr>
          <w:rFonts w:ascii="Arial" w:hAnsi="Arial" w:cs="Arial"/>
          <w:b/>
          <w:i/>
        </w:rPr>
      </w:pPr>
      <w:r w:rsidRPr="004F7A28">
        <w:rPr>
          <w:rFonts w:ascii="Arial" w:hAnsi="Arial" w:cs="Arial"/>
          <w:b/>
          <w:i/>
        </w:rPr>
        <w:t xml:space="preserve">eDMS (Electronic Document Management System) </w:t>
      </w:r>
    </w:p>
    <w:p w14:paraId="5A4D4D3A" w14:textId="77777777" w:rsidR="004F7A28" w:rsidRPr="004F7A28" w:rsidRDefault="004F7A28" w:rsidP="00022DF6">
      <w:pPr>
        <w:pStyle w:val="ListParagraph"/>
        <w:numPr>
          <w:ilvl w:val="0"/>
          <w:numId w:val="13"/>
        </w:numPr>
        <w:rPr>
          <w:rFonts w:ascii="Arial" w:hAnsi="Arial" w:cs="Arial"/>
          <w:b/>
          <w:i/>
        </w:rPr>
      </w:pPr>
      <w:r w:rsidRPr="004F7A28">
        <w:rPr>
          <w:rFonts w:ascii="Arial" w:hAnsi="Arial" w:cs="Arial"/>
          <w:b/>
          <w:i/>
        </w:rPr>
        <w:t xml:space="preserve">RIS (Radiology Information System) </w:t>
      </w:r>
    </w:p>
    <w:p w14:paraId="6298857B" w14:textId="77777777" w:rsidR="004F7A28" w:rsidRPr="004F7A28" w:rsidRDefault="004F7A28" w:rsidP="00022DF6">
      <w:pPr>
        <w:pStyle w:val="ListParagraph"/>
        <w:numPr>
          <w:ilvl w:val="0"/>
          <w:numId w:val="13"/>
        </w:numPr>
        <w:rPr>
          <w:rFonts w:ascii="Arial" w:hAnsi="Arial" w:cs="Arial"/>
          <w:b/>
          <w:i/>
        </w:rPr>
      </w:pPr>
      <w:r w:rsidRPr="004F7A28">
        <w:rPr>
          <w:rFonts w:ascii="Arial" w:hAnsi="Arial" w:cs="Arial"/>
          <w:b/>
          <w:i/>
        </w:rPr>
        <w:t xml:space="preserve">LIMS (Laboratory Information Management System) </w:t>
      </w:r>
    </w:p>
    <w:p w14:paraId="1045B09B" w14:textId="77777777" w:rsidR="004F7A28" w:rsidRPr="004F7A28" w:rsidRDefault="004F7A28" w:rsidP="00022DF6">
      <w:pPr>
        <w:pStyle w:val="ListParagraph"/>
        <w:numPr>
          <w:ilvl w:val="0"/>
          <w:numId w:val="13"/>
        </w:numPr>
        <w:rPr>
          <w:rFonts w:ascii="Arial" w:hAnsi="Arial" w:cs="Arial"/>
          <w:b/>
          <w:i/>
        </w:rPr>
      </w:pPr>
      <w:r w:rsidRPr="004F7A28">
        <w:rPr>
          <w:rFonts w:ascii="Arial" w:hAnsi="Arial" w:cs="Arial"/>
          <w:b/>
          <w:i/>
        </w:rPr>
        <w:t xml:space="preserve">e-Correspondence (e.g., Docman) </w:t>
      </w:r>
    </w:p>
    <w:p w14:paraId="5C94D385" w14:textId="77777777" w:rsidR="004F7A28" w:rsidRPr="004F7A28" w:rsidRDefault="004F7A28" w:rsidP="00022DF6">
      <w:pPr>
        <w:pStyle w:val="ListParagraph"/>
        <w:numPr>
          <w:ilvl w:val="0"/>
          <w:numId w:val="13"/>
        </w:numPr>
        <w:rPr>
          <w:rFonts w:ascii="Arial" w:hAnsi="Arial" w:cs="Arial"/>
          <w:b/>
          <w:i/>
        </w:rPr>
      </w:pPr>
      <w:r w:rsidRPr="004F7A28">
        <w:rPr>
          <w:rFonts w:ascii="Arial" w:hAnsi="Arial" w:cs="Arial"/>
          <w:b/>
          <w:i/>
        </w:rPr>
        <w:t xml:space="preserve">Hybrid Mail (e.g., Synertec, Healthcare Communications) </w:t>
      </w:r>
    </w:p>
    <w:p w14:paraId="54836B68" w14:textId="77777777" w:rsidR="00D90045" w:rsidRPr="004F7A28" w:rsidRDefault="004F7A28" w:rsidP="00022DF6">
      <w:pPr>
        <w:pStyle w:val="ListParagraph"/>
        <w:numPr>
          <w:ilvl w:val="0"/>
          <w:numId w:val="13"/>
        </w:numPr>
        <w:rPr>
          <w:rFonts w:ascii="Arial" w:hAnsi="Arial" w:cs="Arial"/>
          <w:b/>
          <w:i/>
        </w:rPr>
      </w:pPr>
      <w:r w:rsidRPr="004F7A28">
        <w:rPr>
          <w:rFonts w:ascii="Arial" w:hAnsi="Arial" w:cs="Arial"/>
          <w:b/>
          <w:i/>
        </w:rPr>
        <w:t>Patient Portal (e.g., Patient Knows Best)</w:t>
      </w:r>
    </w:p>
    <w:p w14:paraId="50BC69AB" w14:textId="77777777" w:rsidR="00D90045" w:rsidRDefault="00D90045" w:rsidP="00D90045">
      <w:pPr>
        <w:ind w:left="720" w:hanging="720"/>
        <w:rPr>
          <w:rFonts w:ascii="Arial" w:hAnsi="Arial" w:cs="Arial"/>
          <w:b/>
          <w:i/>
        </w:rPr>
      </w:pPr>
    </w:p>
    <w:p w14:paraId="672EACBF" w14:textId="77777777" w:rsidR="00D90045" w:rsidRDefault="004F7A28" w:rsidP="00D90045">
      <w:pPr>
        <w:ind w:left="720" w:hanging="720"/>
        <w:rPr>
          <w:rFonts w:ascii="Arial" w:hAnsi="Arial" w:cs="Arial"/>
        </w:rPr>
      </w:pPr>
      <w:r>
        <w:rPr>
          <w:rFonts w:ascii="Arial" w:hAnsi="Arial" w:cs="Arial"/>
        </w:rPr>
        <w:t>A6</w:t>
      </w:r>
      <w:r w:rsidR="00D90045" w:rsidRPr="00EB7163">
        <w:rPr>
          <w:rFonts w:ascii="Arial" w:hAnsi="Arial" w:cs="Arial"/>
        </w:rPr>
        <w:t>.</w:t>
      </w:r>
      <w:r w:rsidR="00D90045">
        <w:rPr>
          <w:rFonts w:ascii="Arial" w:hAnsi="Arial" w:cs="Arial"/>
        </w:rPr>
        <w:tab/>
      </w:r>
      <w:r w:rsidR="00161437">
        <w:rPr>
          <w:rFonts w:ascii="Arial" w:hAnsi="Arial" w:cs="Arial"/>
        </w:rPr>
        <w:t>Please see Table 3.</w:t>
      </w:r>
    </w:p>
    <w:p w14:paraId="04A5FD3F" w14:textId="77777777" w:rsidR="00161437" w:rsidRDefault="00161437" w:rsidP="00D90045">
      <w:pPr>
        <w:ind w:left="720" w:hanging="720"/>
        <w:rPr>
          <w:rFonts w:ascii="Arial" w:hAnsi="Arial" w:cs="Arial"/>
        </w:rPr>
      </w:pPr>
    </w:p>
    <w:p w14:paraId="6EF115E7" w14:textId="77777777" w:rsidR="00161437" w:rsidRPr="00161437" w:rsidRDefault="00161437" w:rsidP="00D90045">
      <w:pPr>
        <w:ind w:left="720" w:hanging="720"/>
        <w:rPr>
          <w:rFonts w:ascii="Arial" w:hAnsi="Arial" w:cs="Arial"/>
          <w:sz w:val="16"/>
          <w:szCs w:val="16"/>
        </w:rPr>
      </w:pPr>
      <w:r>
        <w:rPr>
          <w:rFonts w:ascii="Arial" w:hAnsi="Arial" w:cs="Arial"/>
        </w:rPr>
        <w:tab/>
      </w:r>
      <w:r w:rsidRPr="00161437">
        <w:rPr>
          <w:rFonts w:ascii="Arial" w:hAnsi="Arial" w:cs="Arial"/>
          <w:sz w:val="16"/>
          <w:szCs w:val="16"/>
        </w:rPr>
        <w:t>Table 3</w:t>
      </w:r>
    </w:p>
    <w:tbl>
      <w:tblPr>
        <w:tblStyle w:val="TableGrid"/>
        <w:tblW w:w="0" w:type="auto"/>
        <w:tblInd w:w="720" w:type="dxa"/>
        <w:tblLook w:val="04A0" w:firstRow="1" w:lastRow="0" w:firstColumn="1" w:lastColumn="0" w:noHBand="0" w:noVBand="1"/>
      </w:tblPr>
      <w:tblGrid>
        <w:gridCol w:w="4121"/>
        <w:gridCol w:w="3969"/>
      </w:tblGrid>
      <w:tr w:rsidR="00161437" w14:paraId="2AF5DD89" w14:textId="77777777" w:rsidTr="00161437">
        <w:tc>
          <w:tcPr>
            <w:tcW w:w="4405" w:type="dxa"/>
            <w:vAlign w:val="center"/>
          </w:tcPr>
          <w:p w14:paraId="31E22BB7" w14:textId="77777777" w:rsidR="00161437" w:rsidRPr="00161437" w:rsidRDefault="00161437" w:rsidP="00161437">
            <w:pPr>
              <w:jc w:val="center"/>
              <w:rPr>
                <w:rFonts w:ascii="Arial" w:hAnsi="Arial" w:cs="Arial"/>
                <w:sz w:val="22"/>
                <w:szCs w:val="22"/>
              </w:rPr>
            </w:pPr>
            <w:r w:rsidRPr="00161437">
              <w:rPr>
                <w:rFonts w:ascii="Arial" w:hAnsi="Arial" w:cs="Arial"/>
                <w:sz w:val="22"/>
                <w:szCs w:val="22"/>
              </w:rPr>
              <w:t xml:space="preserve">PAS </w:t>
            </w:r>
          </w:p>
        </w:tc>
        <w:tc>
          <w:tcPr>
            <w:tcW w:w="4405" w:type="dxa"/>
            <w:vAlign w:val="center"/>
          </w:tcPr>
          <w:p w14:paraId="4CB3DB6E" w14:textId="77777777" w:rsidR="00161437" w:rsidRPr="00161437" w:rsidRDefault="00022DF6" w:rsidP="00161437">
            <w:pPr>
              <w:jc w:val="center"/>
              <w:rPr>
                <w:rFonts w:ascii="Arial" w:hAnsi="Arial" w:cs="Arial"/>
                <w:sz w:val="22"/>
                <w:szCs w:val="22"/>
              </w:rPr>
            </w:pPr>
            <w:r>
              <w:rPr>
                <w:rFonts w:ascii="Arial" w:hAnsi="Arial" w:cs="Arial"/>
                <w:sz w:val="22"/>
                <w:szCs w:val="22"/>
              </w:rPr>
              <w:t>No</w:t>
            </w:r>
          </w:p>
        </w:tc>
      </w:tr>
      <w:tr w:rsidR="00161437" w14:paraId="38C777F0" w14:textId="77777777" w:rsidTr="00161437">
        <w:tc>
          <w:tcPr>
            <w:tcW w:w="4405" w:type="dxa"/>
            <w:vAlign w:val="center"/>
          </w:tcPr>
          <w:p w14:paraId="35408AB1" w14:textId="77777777" w:rsidR="00161437" w:rsidRPr="00161437" w:rsidRDefault="00161437" w:rsidP="00161437">
            <w:pPr>
              <w:jc w:val="center"/>
              <w:rPr>
                <w:rFonts w:ascii="Arial" w:hAnsi="Arial" w:cs="Arial"/>
                <w:sz w:val="22"/>
                <w:szCs w:val="22"/>
              </w:rPr>
            </w:pPr>
            <w:r w:rsidRPr="00161437">
              <w:rPr>
                <w:rFonts w:ascii="Arial" w:hAnsi="Arial" w:cs="Arial"/>
                <w:sz w:val="22"/>
                <w:szCs w:val="22"/>
              </w:rPr>
              <w:t xml:space="preserve">EPR </w:t>
            </w:r>
          </w:p>
        </w:tc>
        <w:tc>
          <w:tcPr>
            <w:tcW w:w="4405" w:type="dxa"/>
            <w:vAlign w:val="center"/>
          </w:tcPr>
          <w:p w14:paraId="08156B71" w14:textId="77777777" w:rsidR="00161437" w:rsidRPr="00161437" w:rsidRDefault="00022DF6" w:rsidP="00161437">
            <w:pPr>
              <w:jc w:val="center"/>
              <w:rPr>
                <w:rFonts w:ascii="Arial" w:hAnsi="Arial" w:cs="Arial"/>
                <w:sz w:val="22"/>
                <w:szCs w:val="22"/>
              </w:rPr>
            </w:pPr>
            <w:r>
              <w:rPr>
                <w:rFonts w:ascii="Arial" w:hAnsi="Arial" w:cs="Arial"/>
                <w:sz w:val="22"/>
                <w:szCs w:val="22"/>
              </w:rPr>
              <w:t>Yes</w:t>
            </w:r>
          </w:p>
        </w:tc>
      </w:tr>
      <w:tr w:rsidR="00161437" w14:paraId="3F612148" w14:textId="77777777" w:rsidTr="00161437">
        <w:tc>
          <w:tcPr>
            <w:tcW w:w="4405" w:type="dxa"/>
            <w:vAlign w:val="center"/>
          </w:tcPr>
          <w:p w14:paraId="5750FA44" w14:textId="77777777" w:rsidR="00161437" w:rsidRPr="00161437" w:rsidRDefault="00161437" w:rsidP="00161437">
            <w:pPr>
              <w:jc w:val="center"/>
              <w:rPr>
                <w:rFonts w:ascii="Arial" w:hAnsi="Arial" w:cs="Arial"/>
                <w:sz w:val="22"/>
                <w:szCs w:val="22"/>
              </w:rPr>
            </w:pPr>
            <w:r w:rsidRPr="00161437">
              <w:rPr>
                <w:rFonts w:ascii="Arial" w:hAnsi="Arial" w:cs="Arial"/>
                <w:sz w:val="22"/>
                <w:szCs w:val="22"/>
              </w:rPr>
              <w:t xml:space="preserve">eDMS </w:t>
            </w:r>
          </w:p>
        </w:tc>
        <w:tc>
          <w:tcPr>
            <w:tcW w:w="4405" w:type="dxa"/>
            <w:vAlign w:val="center"/>
          </w:tcPr>
          <w:p w14:paraId="589DF8DD" w14:textId="77777777" w:rsidR="00161437" w:rsidRPr="00161437" w:rsidRDefault="00022DF6" w:rsidP="00161437">
            <w:pPr>
              <w:jc w:val="center"/>
              <w:rPr>
                <w:rFonts w:ascii="Arial" w:hAnsi="Arial" w:cs="Arial"/>
                <w:sz w:val="22"/>
                <w:szCs w:val="22"/>
              </w:rPr>
            </w:pPr>
            <w:r>
              <w:rPr>
                <w:rFonts w:ascii="Arial" w:hAnsi="Arial" w:cs="Arial"/>
                <w:sz w:val="22"/>
                <w:szCs w:val="22"/>
              </w:rPr>
              <w:t>No</w:t>
            </w:r>
          </w:p>
        </w:tc>
      </w:tr>
      <w:tr w:rsidR="00161437" w14:paraId="254F4AA9" w14:textId="77777777" w:rsidTr="00161437">
        <w:tc>
          <w:tcPr>
            <w:tcW w:w="4405" w:type="dxa"/>
            <w:vAlign w:val="center"/>
          </w:tcPr>
          <w:p w14:paraId="0C46AFAF" w14:textId="77777777" w:rsidR="00161437" w:rsidRPr="00161437" w:rsidRDefault="00161437" w:rsidP="00161437">
            <w:pPr>
              <w:jc w:val="center"/>
              <w:rPr>
                <w:rFonts w:ascii="Arial" w:hAnsi="Arial" w:cs="Arial"/>
                <w:sz w:val="22"/>
                <w:szCs w:val="22"/>
              </w:rPr>
            </w:pPr>
            <w:r w:rsidRPr="00161437">
              <w:rPr>
                <w:rFonts w:ascii="Arial" w:hAnsi="Arial" w:cs="Arial"/>
                <w:sz w:val="22"/>
                <w:szCs w:val="22"/>
              </w:rPr>
              <w:t xml:space="preserve">RIS </w:t>
            </w:r>
          </w:p>
        </w:tc>
        <w:tc>
          <w:tcPr>
            <w:tcW w:w="4405" w:type="dxa"/>
            <w:vAlign w:val="center"/>
          </w:tcPr>
          <w:p w14:paraId="0ECE8EF7" w14:textId="77777777" w:rsidR="00161437" w:rsidRPr="00161437" w:rsidRDefault="00022DF6" w:rsidP="00161437">
            <w:pPr>
              <w:jc w:val="center"/>
              <w:rPr>
                <w:rFonts w:ascii="Arial" w:hAnsi="Arial" w:cs="Arial"/>
                <w:sz w:val="22"/>
                <w:szCs w:val="22"/>
              </w:rPr>
            </w:pPr>
            <w:r>
              <w:rPr>
                <w:rFonts w:ascii="Arial" w:hAnsi="Arial" w:cs="Arial"/>
                <w:sz w:val="22"/>
                <w:szCs w:val="22"/>
              </w:rPr>
              <w:t>Yes</w:t>
            </w:r>
          </w:p>
        </w:tc>
      </w:tr>
      <w:tr w:rsidR="00161437" w14:paraId="33977ED1" w14:textId="77777777" w:rsidTr="00161437">
        <w:tc>
          <w:tcPr>
            <w:tcW w:w="4405" w:type="dxa"/>
            <w:vAlign w:val="center"/>
          </w:tcPr>
          <w:p w14:paraId="6DF00052" w14:textId="77777777" w:rsidR="00161437" w:rsidRPr="00161437" w:rsidRDefault="00161437" w:rsidP="00161437">
            <w:pPr>
              <w:jc w:val="center"/>
              <w:rPr>
                <w:rFonts w:ascii="Arial" w:hAnsi="Arial" w:cs="Arial"/>
                <w:sz w:val="22"/>
                <w:szCs w:val="22"/>
              </w:rPr>
            </w:pPr>
            <w:r w:rsidRPr="00161437">
              <w:rPr>
                <w:rFonts w:ascii="Arial" w:hAnsi="Arial" w:cs="Arial"/>
                <w:sz w:val="22"/>
                <w:szCs w:val="22"/>
              </w:rPr>
              <w:t xml:space="preserve">LIMS </w:t>
            </w:r>
          </w:p>
        </w:tc>
        <w:tc>
          <w:tcPr>
            <w:tcW w:w="4405" w:type="dxa"/>
            <w:vAlign w:val="center"/>
          </w:tcPr>
          <w:p w14:paraId="2B493C35" w14:textId="77777777" w:rsidR="00161437" w:rsidRPr="00161437" w:rsidRDefault="00022DF6" w:rsidP="00161437">
            <w:pPr>
              <w:jc w:val="center"/>
              <w:rPr>
                <w:rFonts w:ascii="Arial" w:hAnsi="Arial" w:cs="Arial"/>
                <w:sz w:val="22"/>
                <w:szCs w:val="22"/>
              </w:rPr>
            </w:pPr>
            <w:r>
              <w:rPr>
                <w:rFonts w:ascii="Arial" w:hAnsi="Arial" w:cs="Arial"/>
                <w:sz w:val="22"/>
                <w:szCs w:val="22"/>
              </w:rPr>
              <w:t>Yes</w:t>
            </w:r>
          </w:p>
        </w:tc>
      </w:tr>
      <w:tr w:rsidR="00161437" w14:paraId="42606D5F" w14:textId="77777777" w:rsidTr="00161437">
        <w:tc>
          <w:tcPr>
            <w:tcW w:w="4405" w:type="dxa"/>
            <w:vAlign w:val="center"/>
          </w:tcPr>
          <w:p w14:paraId="55E8EF4B" w14:textId="77777777" w:rsidR="00161437" w:rsidRPr="00161437" w:rsidRDefault="00161437" w:rsidP="00161437">
            <w:pPr>
              <w:jc w:val="center"/>
              <w:rPr>
                <w:rFonts w:ascii="Arial" w:hAnsi="Arial" w:cs="Arial"/>
                <w:sz w:val="22"/>
                <w:szCs w:val="22"/>
              </w:rPr>
            </w:pPr>
            <w:r w:rsidRPr="00161437">
              <w:rPr>
                <w:rFonts w:ascii="Arial" w:hAnsi="Arial" w:cs="Arial"/>
                <w:sz w:val="22"/>
                <w:szCs w:val="22"/>
              </w:rPr>
              <w:t>e-Correspondence (e.g., Docman)</w:t>
            </w:r>
          </w:p>
        </w:tc>
        <w:tc>
          <w:tcPr>
            <w:tcW w:w="4405" w:type="dxa"/>
            <w:vAlign w:val="center"/>
          </w:tcPr>
          <w:p w14:paraId="6430E224" w14:textId="77777777" w:rsidR="00161437" w:rsidRPr="00161437" w:rsidRDefault="00022DF6" w:rsidP="00161437">
            <w:pPr>
              <w:jc w:val="center"/>
              <w:rPr>
                <w:rFonts w:ascii="Arial" w:hAnsi="Arial" w:cs="Arial"/>
                <w:sz w:val="22"/>
                <w:szCs w:val="22"/>
              </w:rPr>
            </w:pPr>
            <w:r>
              <w:rPr>
                <w:rFonts w:ascii="Arial" w:hAnsi="Arial" w:cs="Arial"/>
                <w:sz w:val="22"/>
                <w:szCs w:val="22"/>
              </w:rPr>
              <w:t>No</w:t>
            </w:r>
          </w:p>
        </w:tc>
      </w:tr>
      <w:tr w:rsidR="00161437" w14:paraId="3999178C" w14:textId="77777777" w:rsidTr="00161437">
        <w:tc>
          <w:tcPr>
            <w:tcW w:w="4405" w:type="dxa"/>
            <w:vAlign w:val="center"/>
          </w:tcPr>
          <w:p w14:paraId="0850BDBE" w14:textId="77777777" w:rsidR="00161437" w:rsidRPr="00161437" w:rsidRDefault="00161437" w:rsidP="00161437">
            <w:pPr>
              <w:jc w:val="center"/>
              <w:rPr>
                <w:rFonts w:ascii="Arial" w:hAnsi="Arial" w:cs="Arial"/>
                <w:sz w:val="22"/>
                <w:szCs w:val="22"/>
              </w:rPr>
            </w:pPr>
            <w:r w:rsidRPr="00161437">
              <w:rPr>
                <w:rFonts w:ascii="Arial" w:hAnsi="Arial" w:cs="Arial"/>
                <w:sz w:val="22"/>
                <w:szCs w:val="22"/>
              </w:rPr>
              <w:t>Hybrid Mail (e.g., Synertec, Healthcare Communications)</w:t>
            </w:r>
          </w:p>
        </w:tc>
        <w:tc>
          <w:tcPr>
            <w:tcW w:w="4405" w:type="dxa"/>
            <w:vAlign w:val="center"/>
          </w:tcPr>
          <w:p w14:paraId="1C8BC88A" w14:textId="77777777" w:rsidR="00161437" w:rsidRPr="00161437" w:rsidRDefault="00022DF6" w:rsidP="00161437">
            <w:pPr>
              <w:jc w:val="center"/>
              <w:rPr>
                <w:rFonts w:ascii="Arial" w:hAnsi="Arial" w:cs="Arial"/>
                <w:sz w:val="22"/>
                <w:szCs w:val="22"/>
              </w:rPr>
            </w:pPr>
            <w:r>
              <w:rPr>
                <w:rFonts w:ascii="Arial" w:hAnsi="Arial" w:cs="Arial"/>
                <w:sz w:val="22"/>
                <w:szCs w:val="22"/>
              </w:rPr>
              <w:t>No</w:t>
            </w:r>
          </w:p>
        </w:tc>
      </w:tr>
      <w:tr w:rsidR="00161437" w14:paraId="26B2915D" w14:textId="77777777" w:rsidTr="00161437">
        <w:tc>
          <w:tcPr>
            <w:tcW w:w="4405" w:type="dxa"/>
            <w:vAlign w:val="center"/>
          </w:tcPr>
          <w:p w14:paraId="41291F4A" w14:textId="77777777" w:rsidR="00161437" w:rsidRPr="00161437" w:rsidRDefault="00161437" w:rsidP="00161437">
            <w:pPr>
              <w:jc w:val="center"/>
              <w:rPr>
                <w:rFonts w:ascii="Arial" w:hAnsi="Arial" w:cs="Arial"/>
                <w:sz w:val="22"/>
                <w:szCs w:val="22"/>
              </w:rPr>
            </w:pPr>
            <w:r w:rsidRPr="00161437">
              <w:rPr>
                <w:rFonts w:ascii="Arial" w:hAnsi="Arial" w:cs="Arial"/>
                <w:sz w:val="22"/>
                <w:szCs w:val="22"/>
              </w:rPr>
              <w:t>Patient Portal (e.g., Patient Knows Best)</w:t>
            </w:r>
          </w:p>
        </w:tc>
        <w:tc>
          <w:tcPr>
            <w:tcW w:w="4405" w:type="dxa"/>
            <w:vAlign w:val="center"/>
          </w:tcPr>
          <w:p w14:paraId="61A23405" w14:textId="77777777" w:rsidR="00161437" w:rsidRPr="00161437" w:rsidRDefault="00022DF6" w:rsidP="00161437">
            <w:pPr>
              <w:jc w:val="center"/>
              <w:rPr>
                <w:rFonts w:ascii="Arial" w:hAnsi="Arial" w:cs="Arial"/>
                <w:sz w:val="22"/>
                <w:szCs w:val="22"/>
              </w:rPr>
            </w:pPr>
            <w:r>
              <w:rPr>
                <w:rFonts w:ascii="Arial" w:hAnsi="Arial" w:cs="Arial"/>
                <w:sz w:val="22"/>
                <w:szCs w:val="22"/>
              </w:rPr>
              <w:t>Yes</w:t>
            </w:r>
          </w:p>
        </w:tc>
      </w:tr>
    </w:tbl>
    <w:p w14:paraId="2B7F65B1" w14:textId="77777777" w:rsidR="00161437" w:rsidRDefault="00161437" w:rsidP="00D90045">
      <w:pPr>
        <w:ind w:left="720" w:hanging="720"/>
        <w:rPr>
          <w:rFonts w:ascii="Arial" w:hAnsi="Arial" w:cs="Arial"/>
        </w:rPr>
      </w:pPr>
    </w:p>
    <w:p w14:paraId="516D0706" w14:textId="77777777" w:rsidR="00D90045" w:rsidRDefault="00D90045" w:rsidP="008D7EC8">
      <w:pPr>
        <w:rPr>
          <w:rFonts w:ascii="Arial" w:hAnsi="Arial" w:cs="Arial"/>
        </w:rPr>
      </w:pPr>
    </w:p>
    <w:sectPr w:rsidR="00D90045" w:rsidSect="00FC4A8C">
      <w:footerReference w:type="default" r:id="rId13"/>
      <w:type w:val="continuous"/>
      <w:pgSz w:w="11906" w:h="16838"/>
      <w:pgMar w:top="1440" w:right="1286"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299FE8" w14:textId="77777777" w:rsidR="00FC4A8C" w:rsidRDefault="00FC4A8C">
      <w:r>
        <w:separator/>
      </w:r>
    </w:p>
  </w:endnote>
  <w:endnote w:type="continuationSeparator" w:id="0">
    <w:p w14:paraId="70E880E3" w14:textId="77777777" w:rsidR="00FC4A8C" w:rsidRDefault="00FC4A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0D4C4B" w14:textId="77777777" w:rsidR="00FC4A8C" w:rsidRDefault="00FC4A8C">
    <w:pPr>
      <w:pStyle w:val="Footer"/>
      <w:jc w:val="center"/>
      <w:rPr>
        <w:rFonts w:ascii="Arial" w:hAnsi="Arial" w:cs="Arial"/>
        <w:noProof/>
        <w:sz w:val="18"/>
      </w:rPr>
    </w:pPr>
    <w:r>
      <w:rPr>
        <w:rFonts w:ascii="Arial" w:hAnsi="Arial" w:cs="Arial"/>
        <w:noProof/>
        <w:sz w:val="18"/>
      </w:rPr>
      <w:t>Lough House, Church Street, Newtownards, BT23 4AS</w:t>
    </w:r>
  </w:p>
  <w:p w14:paraId="4C34A8AB" w14:textId="77777777" w:rsidR="00FC4A8C" w:rsidRDefault="00FC4A8C">
    <w:pPr>
      <w:pStyle w:val="Footer"/>
      <w:jc w:val="center"/>
    </w:pPr>
    <w:r>
      <w:rPr>
        <w:rFonts w:ascii="Arial" w:hAnsi="Arial" w:cs="Arial"/>
        <w:noProof/>
        <w:sz w:val="18"/>
      </w:rPr>
      <w:t xml:space="preserve">Tel: 028 91512210 Email: informationgovernance@setrust.hscni.net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D8BEE7" w14:textId="77777777" w:rsidR="008177D6" w:rsidRDefault="00A33614">
    <w:pPr>
      <w:pStyle w:val="Footer"/>
      <w:jc w:val="center"/>
      <w:rPr>
        <w:rFonts w:ascii="Arial" w:hAnsi="Arial" w:cs="Arial"/>
        <w:noProof/>
        <w:sz w:val="18"/>
      </w:rPr>
    </w:pPr>
    <w:r>
      <w:rPr>
        <w:rFonts w:ascii="Arial" w:hAnsi="Arial" w:cs="Arial"/>
        <w:noProof/>
        <w:sz w:val="18"/>
      </w:rPr>
      <w:t>L</w:t>
    </w:r>
    <w:r w:rsidR="009913A2">
      <w:rPr>
        <w:rFonts w:ascii="Arial" w:hAnsi="Arial" w:cs="Arial"/>
        <w:noProof/>
        <w:sz w:val="18"/>
      </w:rPr>
      <w:t>ough House</w:t>
    </w:r>
    <w:r w:rsidR="008177D6">
      <w:rPr>
        <w:rFonts w:ascii="Arial" w:hAnsi="Arial" w:cs="Arial"/>
        <w:noProof/>
        <w:sz w:val="18"/>
      </w:rPr>
      <w:t xml:space="preserve">, </w:t>
    </w:r>
    <w:r>
      <w:rPr>
        <w:rFonts w:ascii="Arial" w:hAnsi="Arial" w:cs="Arial"/>
        <w:noProof/>
        <w:sz w:val="18"/>
      </w:rPr>
      <w:t>Church Street, Newtownards, BT23 4AS</w:t>
    </w:r>
  </w:p>
  <w:p w14:paraId="362065EE" w14:textId="77777777" w:rsidR="008177D6" w:rsidRDefault="008177D6">
    <w:pPr>
      <w:pStyle w:val="Footer"/>
      <w:jc w:val="center"/>
    </w:pPr>
    <w:r>
      <w:rPr>
        <w:rFonts w:ascii="Arial" w:hAnsi="Arial" w:cs="Arial"/>
        <w:noProof/>
        <w:sz w:val="18"/>
      </w:rPr>
      <w:t xml:space="preserve">Tel: </w:t>
    </w:r>
    <w:r w:rsidR="009913A2">
      <w:rPr>
        <w:rFonts w:ascii="Arial" w:hAnsi="Arial" w:cs="Arial"/>
        <w:noProof/>
        <w:sz w:val="18"/>
      </w:rPr>
      <w:t>028 91512210 Email: informationgovernance@setrust.hscni.net</w:t>
    </w:r>
    <w:r>
      <w:rPr>
        <w:rFonts w:ascii="Arial" w:hAnsi="Arial" w:cs="Arial"/>
        <w:noProof/>
        <w:sz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F33647" w14:textId="77777777" w:rsidR="00FC4A8C" w:rsidRDefault="00FC4A8C">
      <w:r>
        <w:separator/>
      </w:r>
    </w:p>
  </w:footnote>
  <w:footnote w:type="continuationSeparator" w:id="0">
    <w:p w14:paraId="7475FAF6" w14:textId="77777777" w:rsidR="00FC4A8C" w:rsidRDefault="00FC4A8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41977"/>
    <w:multiLevelType w:val="hybridMultilevel"/>
    <w:tmpl w:val="72BAAB6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4724524"/>
    <w:multiLevelType w:val="hybridMultilevel"/>
    <w:tmpl w:val="6B400DC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0ABB58BA"/>
    <w:multiLevelType w:val="hybridMultilevel"/>
    <w:tmpl w:val="523C4DE0"/>
    <w:lvl w:ilvl="0" w:tplc="B0FAD81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0EAA4FC5"/>
    <w:multiLevelType w:val="hybridMultilevel"/>
    <w:tmpl w:val="FE00F27C"/>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1B87375"/>
    <w:multiLevelType w:val="hybridMultilevel"/>
    <w:tmpl w:val="31805934"/>
    <w:lvl w:ilvl="0" w:tplc="6142A750">
      <w:start w:val="2"/>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5" w15:restartNumberingAfterBreak="0">
    <w:nsid w:val="1FF53ED8"/>
    <w:multiLevelType w:val="hybridMultilevel"/>
    <w:tmpl w:val="561A9954"/>
    <w:lvl w:ilvl="0" w:tplc="08090001">
      <w:start w:val="1"/>
      <w:numFmt w:val="bullet"/>
      <w:lvlText w:val=""/>
      <w:lvlJc w:val="left"/>
      <w:pPr>
        <w:ind w:left="1440" w:hanging="360"/>
      </w:pPr>
      <w:rPr>
        <w:rFonts w:ascii="Symbol" w:hAnsi="Symbol"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15:restartNumberingAfterBreak="0">
    <w:nsid w:val="25584962"/>
    <w:multiLevelType w:val="hybridMultilevel"/>
    <w:tmpl w:val="FBB4BDEE"/>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15:restartNumberingAfterBreak="0">
    <w:nsid w:val="258939E2"/>
    <w:multiLevelType w:val="hybridMultilevel"/>
    <w:tmpl w:val="9CDC185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8" w15:restartNumberingAfterBreak="0">
    <w:nsid w:val="2FDA687D"/>
    <w:multiLevelType w:val="hybridMultilevel"/>
    <w:tmpl w:val="2D1282AE"/>
    <w:lvl w:ilvl="0" w:tplc="08090019">
      <w:start w:val="2"/>
      <w:numFmt w:val="lowerLetter"/>
      <w:lvlText w:val="%1."/>
      <w:lvlJc w:val="left"/>
      <w:pPr>
        <w:ind w:left="1440" w:hanging="360"/>
      </w:pPr>
      <w:rPr>
        <w:rFonts w:hint="default"/>
      </w:r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9" w15:restartNumberingAfterBreak="0">
    <w:nsid w:val="32A52577"/>
    <w:multiLevelType w:val="hybridMultilevel"/>
    <w:tmpl w:val="8A7C62E0"/>
    <w:lvl w:ilvl="0" w:tplc="FE28CEC8">
      <w:start w:val="2"/>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0" w15:restartNumberingAfterBreak="0">
    <w:nsid w:val="38EF7A5E"/>
    <w:multiLevelType w:val="hybridMultilevel"/>
    <w:tmpl w:val="8CF8A1E8"/>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8851F27"/>
    <w:multiLevelType w:val="hybridMultilevel"/>
    <w:tmpl w:val="85D49E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16F319E"/>
    <w:multiLevelType w:val="hybridMultilevel"/>
    <w:tmpl w:val="5F6E841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8054D9A"/>
    <w:multiLevelType w:val="hybridMultilevel"/>
    <w:tmpl w:val="39861B40"/>
    <w:lvl w:ilvl="0" w:tplc="DCEAAF0E">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15:restartNumberingAfterBreak="0">
    <w:nsid w:val="6C9F6A70"/>
    <w:multiLevelType w:val="hybridMultilevel"/>
    <w:tmpl w:val="17A6B584"/>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5" w15:restartNumberingAfterBreak="0">
    <w:nsid w:val="700D69AB"/>
    <w:multiLevelType w:val="hybridMultilevel"/>
    <w:tmpl w:val="31E2102C"/>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abstractNumId w:val="12"/>
  </w:num>
  <w:num w:numId="2">
    <w:abstractNumId w:val="13"/>
  </w:num>
  <w:num w:numId="3">
    <w:abstractNumId w:val="10"/>
  </w:num>
  <w:num w:numId="4">
    <w:abstractNumId w:val="14"/>
  </w:num>
  <w:num w:numId="5">
    <w:abstractNumId w:val="2"/>
  </w:num>
  <w:num w:numId="6">
    <w:abstractNumId w:val="15"/>
  </w:num>
  <w:num w:numId="7">
    <w:abstractNumId w:val="3"/>
  </w:num>
  <w:num w:numId="8">
    <w:abstractNumId w:val="7"/>
  </w:num>
  <w:num w:numId="9">
    <w:abstractNumId w:val="6"/>
  </w:num>
  <w:num w:numId="10">
    <w:abstractNumId w:val="11"/>
  </w:num>
  <w:num w:numId="11">
    <w:abstractNumId w:val="0"/>
  </w:num>
  <w:num w:numId="12">
    <w:abstractNumId w:val="1"/>
  </w:num>
  <w:num w:numId="13">
    <w:abstractNumId w:val="5"/>
  </w:num>
  <w:num w:numId="14">
    <w:abstractNumId w:val="4"/>
  </w:num>
  <w:num w:numId="15">
    <w:abstractNumId w:val="8"/>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1B48"/>
    <w:rsid w:val="00010C30"/>
    <w:rsid w:val="00022DF6"/>
    <w:rsid w:val="00054B24"/>
    <w:rsid w:val="000D7D45"/>
    <w:rsid w:val="000F1530"/>
    <w:rsid w:val="0010069C"/>
    <w:rsid w:val="0014247E"/>
    <w:rsid w:val="00161437"/>
    <w:rsid w:val="00161B76"/>
    <w:rsid w:val="001B7574"/>
    <w:rsid w:val="00222763"/>
    <w:rsid w:val="00292B34"/>
    <w:rsid w:val="002C0747"/>
    <w:rsid w:val="002C4EC2"/>
    <w:rsid w:val="002E0B06"/>
    <w:rsid w:val="0031295E"/>
    <w:rsid w:val="00350AAE"/>
    <w:rsid w:val="00360E63"/>
    <w:rsid w:val="00361B76"/>
    <w:rsid w:val="00382AD8"/>
    <w:rsid w:val="003A29F1"/>
    <w:rsid w:val="00495B07"/>
    <w:rsid w:val="004E4FB5"/>
    <w:rsid w:val="004F6F08"/>
    <w:rsid w:val="004F7A28"/>
    <w:rsid w:val="005230B1"/>
    <w:rsid w:val="00583842"/>
    <w:rsid w:val="005C1D07"/>
    <w:rsid w:val="005C3BDB"/>
    <w:rsid w:val="005E5C7D"/>
    <w:rsid w:val="005F26F7"/>
    <w:rsid w:val="00630C74"/>
    <w:rsid w:val="006B4A9D"/>
    <w:rsid w:val="006E0E90"/>
    <w:rsid w:val="006F0915"/>
    <w:rsid w:val="00761C22"/>
    <w:rsid w:val="00782E48"/>
    <w:rsid w:val="007A2C8D"/>
    <w:rsid w:val="008177D6"/>
    <w:rsid w:val="008858C6"/>
    <w:rsid w:val="008C5AF3"/>
    <w:rsid w:val="008D3911"/>
    <w:rsid w:val="008D7EC8"/>
    <w:rsid w:val="008F1E57"/>
    <w:rsid w:val="00901079"/>
    <w:rsid w:val="00957729"/>
    <w:rsid w:val="00977EF0"/>
    <w:rsid w:val="009913A2"/>
    <w:rsid w:val="009D40B5"/>
    <w:rsid w:val="00A33614"/>
    <w:rsid w:val="00A541BF"/>
    <w:rsid w:val="00A6460C"/>
    <w:rsid w:val="00A81BB3"/>
    <w:rsid w:val="00A907B8"/>
    <w:rsid w:val="00AF783E"/>
    <w:rsid w:val="00B408DE"/>
    <w:rsid w:val="00B92562"/>
    <w:rsid w:val="00BE1B48"/>
    <w:rsid w:val="00BE7F8E"/>
    <w:rsid w:val="00C12788"/>
    <w:rsid w:val="00C14A48"/>
    <w:rsid w:val="00C14E15"/>
    <w:rsid w:val="00C245FA"/>
    <w:rsid w:val="00C3169B"/>
    <w:rsid w:val="00C37D3F"/>
    <w:rsid w:val="00C655E5"/>
    <w:rsid w:val="00C767E4"/>
    <w:rsid w:val="00D15E75"/>
    <w:rsid w:val="00D6444C"/>
    <w:rsid w:val="00D90045"/>
    <w:rsid w:val="00DF454A"/>
    <w:rsid w:val="00E0783A"/>
    <w:rsid w:val="00E35E46"/>
    <w:rsid w:val="00E7082E"/>
    <w:rsid w:val="00E81CD1"/>
    <w:rsid w:val="00EB57F4"/>
    <w:rsid w:val="00F41EA0"/>
    <w:rsid w:val="00F616D1"/>
    <w:rsid w:val="00FC4A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09D575"/>
  <w15:docId w15:val="{7B1F0F59-D44E-4A35-AC9D-85F4E0740D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eastAsia="en-US"/>
    </w:rPr>
  </w:style>
  <w:style w:type="paragraph" w:styleId="Heading1">
    <w:name w:val="heading 1"/>
    <w:basedOn w:val="Normal"/>
    <w:next w:val="Normal"/>
    <w:qFormat/>
    <w:pPr>
      <w:keepNext/>
      <w:outlineLvl w:val="0"/>
    </w:pPr>
    <w:rPr>
      <w:rFonts w:ascii="Arial" w:hAnsi="Arial"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rPr>
      <w:rFonts w:ascii="Arial" w:hAnsi="Arial" w:cs="Arial"/>
    </w:rPr>
  </w:style>
  <w:style w:type="paragraph" w:styleId="Footer">
    <w:name w:val="footer"/>
    <w:basedOn w:val="Normal"/>
    <w:pPr>
      <w:tabs>
        <w:tab w:val="center" w:pos="4153"/>
        <w:tab w:val="right" w:pos="8306"/>
      </w:tabs>
    </w:pPr>
  </w:style>
  <w:style w:type="character" w:styleId="Hyperlink">
    <w:name w:val="Hyperlink"/>
    <w:rsid w:val="009913A2"/>
    <w:rPr>
      <w:color w:val="0000FF"/>
      <w:u w:val="single"/>
    </w:rPr>
  </w:style>
  <w:style w:type="paragraph" w:styleId="ListParagraph">
    <w:name w:val="List Paragraph"/>
    <w:basedOn w:val="Normal"/>
    <w:uiPriority w:val="34"/>
    <w:qFormat/>
    <w:rsid w:val="004F7A28"/>
    <w:pPr>
      <w:ind w:left="720"/>
      <w:contextualSpacing/>
    </w:pPr>
  </w:style>
  <w:style w:type="table" w:styleId="TableGrid">
    <w:name w:val="Table Grid"/>
    <w:basedOn w:val="TableNormal"/>
    <w:rsid w:val="004F7A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ignoff">
    <w:name w:val="Signoff"/>
    <w:basedOn w:val="Normal"/>
    <w:rsid w:val="00022DF6"/>
    <w:pPr>
      <w:ind w:right="5329"/>
    </w:pPr>
    <w:rPr>
      <w:rFonts w:ascii="Verdana" w:eastAsia="Calibri" w:hAnsi="Verdana"/>
      <w:b/>
      <w:bCs/>
    </w:rPr>
  </w:style>
  <w:style w:type="paragraph" w:styleId="NormalWeb">
    <w:name w:val="Normal (Web)"/>
    <w:basedOn w:val="Normal"/>
    <w:uiPriority w:val="99"/>
    <w:unhideWhenUsed/>
    <w:rsid w:val="00022DF6"/>
    <w:pPr>
      <w:spacing w:before="100" w:beforeAutospacing="1" w:after="100" w:afterAutospacing="1"/>
    </w:pPr>
    <w:rPr>
      <w:rFonts w:eastAsiaTheme="minorHAnsi"/>
      <w:lang w:eastAsia="en-GB"/>
    </w:rPr>
  </w:style>
  <w:style w:type="paragraph" w:customStyle="1" w:styleId="Default">
    <w:name w:val="Default"/>
    <w:rsid w:val="00022DF6"/>
    <w:pPr>
      <w:autoSpaceDE w:val="0"/>
      <w:autoSpaceDN w:val="0"/>
      <w:adjustRightInd w:val="0"/>
    </w:pPr>
    <w:rPr>
      <w:rFonts w:ascii="Arial" w:eastAsiaTheme="minorHAnsi" w:hAnsi="Arial" w:cs="Arial"/>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6181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nformationgovernance@setrust.hscni.net"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tatus_x0020_open_x0020_closed xmlns="b3dc380d-405f-413a-9d35-a0cd7734a424">Open</Status_x0020_open_x0020_closed>
    <lcf76f155ced4ddcb4097134ff3c332f xmlns="b3dc380d-405f-413a-9d35-a0cd7734a424">
      <Terms xmlns="http://schemas.microsoft.com/office/infopath/2007/PartnerControls"/>
    </lcf76f155ced4ddcb4097134ff3c332f>
    <TaxCatchAll xmlns="3cccb2b0-893e-4aac-b4d5-c5d3a13080b9" xsi:nil="true"/>
    <Status xmlns="b3dc380d-405f-413a-9d35-a0cd7734a424">Open</Statu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77778A7BFFAEE4382F6B8756AD2CF84" ma:contentTypeVersion="19" ma:contentTypeDescription="Create a new document." ma:contentTypeScope="" ma:versionID="fb944ada3007622a45c1e1f7bb5d3c1c">
  <xsd:schema xmlns:xsd="http://www.w3.org/2001/XMLSchema" xmlns:xs="http://www.w3.org/2001/XMLSchema" xmlns:p="http://schemas.microsoft.com/office/2006/metadata/properties" xmlns:ns2="b3dc380d-405f-413a-9d35-a0cd7734a424" xmlns:ns3="3cccb2b0-893e-4aac-b4d5-c5d3a13080b9" targetNamespace="http://schemas.microsoft.com/office/2006/metadata/properties" ma:root="true" ma:fieldsID="f7611c020108b5da03d3992977c30873" ns2:_="" ns3:_="">
    <xsd:import namespace="b3dc380d-405f-413a-9d35-a0cd7734a424"/>
    <xsd:import namespace="3cccb2b0-893e-4aac-b4d5-c5d3a13080b9"/>
    <xsd:element name="properties">
      <xsd:complexType>
        <xsd:sequence>
          <xsd:element name="documentManagement">
            <xsd:complexType>
              <xsd:all>
                <xsd:element ref="ns2:Status"/>
                <xsd:element ref="ns2:Status_x0020_open_x0020_closed"/>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dc380d-405f-413a-9d35-a0cd7734a424" elementFormDefault="qualified">
    <xsd:import namespace="http://schemas.microsoft.com/office/2006/documentManagement/types"/>
    <xsd:import namespace="http://schemas.microsoft.com/office/infopath/2007/PartnerControls"/>
    <xsd:element name="Status" ma:index="8" ma:displayName="Status" ma:default="Open" ma:format="Dropdown" ma:internalName="Status" ma:readOnly="false">
      <xsd:simpleType>
        <xsd:restriction base="dms:Choice">
          <xsd:enumeration value="Open"/>
          <xsd:enumeration value="Closed"/>
        </xsd:restriction>
      </xsd:simpleType>
    </xsd:element>
    <xsd:element name="Status_x0020_open_x0020_closed" ma:index="9" ma:displayName="Status open closed" ma:default="Open" ma:format="Dropdown" ma:internalName="Status_x0020_open_x0020_closed" ma:readOnly="false">
      <xsd:simpleType>
        <xsd:restriction base="dms:Choice">
          <xsd:enumeration value="Open"/>
          <xsd:enumeration value="Closed"/>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ddc99163-06b9-4f60-8cab-95dfbf78681a"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cccb2b0-893e-4aac-b4d5-c5d3a13080b9"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9fceec9-445e-40ff-b42b-3d9a771d2acf}" ma:internalName="TaxCatchAll" ma:showField="CatchAllData" ma:web="3cccb2b0-893e-4aac-b4d5-c5d3a13080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B5266EC-533B-4791-BC0B-44257BE99A6C}">
  <ds:schemaRefs>
    <ds:schemaRef ds:uri="http://purl.org/dc/dcmitype/"/>
    <ds:schemaRef ds:uri="http://schemas.microsoft.com/office/2006/documentManagement/types"/>
    <ds:schemaRef ds:uri="http://schemas.microsoft.com/office/2006/metadata/properties"/>
    <ds:schemaRef ds:uri="b3dc380d-405f-413a-9d35-a0cd7734a424"/>
    <ds:schemaRef ds:uri="3cccb2b0-893e-4aac-b4d5-c5d3a13080b9"/>
    <ds:schemaRef ds:uri="http://schemas.microsoft.com/office/infopath/2007/PartnerControls"/>
    <ds:schemaRef ds:uri="http://purl.org/dc/terms/"/>
    <ds:schemaRef ds:uri="http://schemas.openxmlformats.org/package/2006/metadata/core-properties"/>
    <ds:schemaRef ds:uri="http://www.w3.org/XML/1998/namespace"/>
    <ds:schemaRef ds:uri="http://purl.org/dc/elements/1.1/"/>
  </ds:schemaRefs>
</ds:datastoreItem>
</file>

<file path=customXml/itemProps2.xml><?xml version="1.0" encoding="utf-8"?>
<ds:datastoreItem xmlns:ds="http://schemas.openxmlformats.org/officeDocument/2006/customXml" ds:itemID="{9942783D-AD03-4466-B3A7-9EAE54B3C197}">
  <ds:schemaRefs>
    <ds:schemaRef ds:uri="http://schemas.microsoft.com/sharepoint/v3/contenttype/forms"/>
  </ds:schemaRefs>
</ds:datastoreItem>
</file>

<file path=customXml/itemProps3.xml><?xml version="1.0" encoding="utf-8"?>
<ds:datastoreItem xmlns:ds="http://schemas.openxmlformats.org/officeDocument/2006/customXml" ds:itemID="{62A5DDD6-B120-4637-B9DD-5F0D74019A86}"/>
</file>

<file path=docProps/app.xml><?xml version="1.0" encoding="utf-8"?>
<Properties xmlns="http://schemas.openxmlformats.org/officeDocument/2006/extended-properties" xmlns:vt="http://schemas.openxmlformats.org/officeDocument/2006/docPropsVTypes">
  <Template>Normal</Template>
  <TotalTime>5</TotalTime>
  <Pages>5</Pages>
  <Words>1191</Words>
  <Characters>6794</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UCHT</Company>
  <LinksUpToDate>false</LinksUpToDate>
  <CharactersWithSpaces>7970</CharactersWithSpaces>
  <SharedDoc>false</SharedDoc>
  <HLinks>
    <vt:vector size="6" baseType="variant">
      <vt:variant>
        <vt:i4>6815744</vt:i4>
      </vt:variant>
      <vt:variant>
        <vt:i4>30</vt:i4>
      </vt:variant>
      <vt:variant>
        <vt:i4>0</vt:i4>
      </vt:variant>
      <vt:variant>
        <vt:i4>5</vt:i4>
      </vt:variant>
      <vt:variant>
        <vt:lpwstr>mailto:informationgovernance@setrust.hscni.net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PC USER</dc:creator>
  <cp:lastModifiedBy>Ian Nesbitt</cp:lastModifiedBy>
  <cp:revision>4</cp:revision>
  <cp:lastPrinted>2025-11-06T14:55:00Z</cp:lastPrinted>
  <dcterms:created xsi:type="dcterms:W3CDTF">2025-09-30T09:40:00Z</dcterms:created>
  <dcterms:modified xsi:type="dcterms:W3CDTF">2025-11-06T14:55:00Z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0x010100D77778A7BFFAEE4382F6B8756AD2CF84</vt:lpwstr>
  </property>
  <property fmtid="{D5CDD505-2E9C-101B-9397-08002B2CF9AE}" pid="3" name="MediaServiceImageTags">
    <vt:lpwstr/>
  </property>
</Properties>
</file>